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3E0" w:rsidRPr="00E06DA7" w:rsidRDefault="00C71351" w:rsidP="00C71351">
      <w:pPr>
        <w:pageBreakBefore/>
        <w:widowControl w:val="0"/>
        <w:spacing w:before="120" w:after="0" w:line="240" w:lineRule="auto"/>
        <w:jc w:val="both"/>
        <w:rPr>
          <w:rFonts w:asciiTheme="minorHAnsi" w:hAnsiTheme="minorHAnsi"/>
          <w:color w:val="404040" w:themeColor="text1" w:themeTint="BF"/>
          <w:sz w:val="24"/>
          <w:szCs w:val="20"/>
        </w:rPr>
      </w:pPr>
      <w:r>
        <w:rPr>
          <w:rStyle w:val="Fontepargpadro1"/>
          <w:rFonts w:asciiTheme="minorHAnsi" w:hAnsiTheme="minorHAnsi"/>
          <w:b/>
          <w:caps/>
          <w:color w:val="404040" w:themeColor="text1" w:themeTint="BF"/>
          <w:sz w:val="24"/>
          <w:szCs w:val="20"/>
        </w:rPr>
        <w:t xml:space="preserve">Encontro 9 - </w:t>
      </w:r>
      <w:r w:rsidR="00B253E0" w:rsidRPr="00E06DA7">
        <w:rPr>
          <w:rStyle w:val="Fontepargpadro1"/>
          <w:rFonts w:asciiTheme="minorHAnsi" w:hAnsiTheme="minorHAnsi"/>
          <w:b/>
          <w:caps/>
          <w:color w:val="404040" w:themeColor="text1" w:themeTint="BF"/>
          <w:sz w:val="24"/>
          <w:szCs w:val="20"/>
        </w:rPr>
        <w:t>Criando atividade</w:t>
      </w:r>
      <w:r>
        <w:rPr>
          <w:rStyle w:val="Fontepargpadro1"/>
          <w:rFonts w:asciiTheme="minorHAnsi" w:hAnsiTheme="minorHAnsi"/>
          <w:b/>
          <w:caps/>
          <w:color w:val="404040" w:themeColor="text1" w:themeTint="BF"/>
          <w:sz w:val="24"/>
          <w:szCs w:val="20"/>
        </w:rPr>
        <w:t>s interativas e personalizadas:</w:t>
      </w:r>
      <w:r w:rsidR="00B253E0" w:rsidRPr="00E06DA7">
        <w:rPr>
          <w:rStyle w:val="Fontepargpadro1"/>
          <w:rFonts w:asciiTheme="minorHAnsi" w:hAnsiTheme="minorHAnsi"/>
          <w:b/>
          <w:caps/>
          <w:color w:val="404040" w:themeColor="text1" w:themeTint="BF"/>
          <w:sz w:val="24"/>
          <w:szCs w:val="20"/>
        </w:rPr>
        <w:t xml:space="preserve"> O </w:t>
      </w:r>
      <w:r>
        <w:rPr>
          <w:rStyle w:val="Fontepargpadro1"/>
          <w:rFonts w:asciiTheme="minorHAnsi" w:hAnsiTheme="minorHAnsi"/>
          <w:b/>
          <w:caps/>
          <w:color w:val="404040" w:themeColor="text1" w:themeTint="BF"/>
          <w:sz w:val="24"/>
          <w:szCs w:val="20"/>
        </w:rPr>
        <w:t>s</w:t>
      </w:r>
      <w:r w:rsidR="00B253E0" w:rsidRPr="00E06DA7">
        <w:rPr>
          <w:rStyle w:val="Fontepargpadro1"/>
          <w:rFonts w:asciiTheme="minorHAnsi" w:hAnsiTheme="minorHAnsi"/>
          <w:b/>
          <w:caps/>
          <w:color w:val="404040" w:themeColor="text1" w:themeTint="BF"/>
          <w:sz w:val="24"/>
          <w:szCs w:val="20"/>
        </w:rPr>
        <w:t>oftware Hot Potatoes</w:t>
      </w:r>
    </w:p>
    <w:p w:rsidR="00B253E0" w:rsidRPr="00E06DA7" w:rsidRDefault="00B253E0" w:rsidP="00B253E0">
      <w:pPr>
        <w:widowControl w:val="0"/>
        <w:spacing w:before="120" w:after="0" w:line="240" w:lineRule="auto"/>
        <w:ind w:firstLine="709"/>
        <w:jc w:val="both"/>
        <w:rPr>
          <w:rFonts w:asciiTheme="minorHAnsi" w:hAnsiTheme="minorHAnsi"/>
          <w:color w:val="404040" w:themeColor="text1" w:themeTint="BF"/>
          <w:sz w:val="20"/>
          <w:szCs w:val="20"/>
        </w:rPr>
      </w:pPr>
      <w:r>
        <w:rPr>
          <w:rFonts w:asciiTheme="minorHAnsi" w:hAnsiTheme="minorHAnsi"/>
          <w:noProof/>
          <w:color w:val="404040" w:themeColor="text1" w:themeTint="BF"/>
          <w:sz w:val="20"/>
          <w:szCs w:val="20"/>
          <w:lang w:eastAsia="pt-BR"/>
        </w:rPr>
        <w:drawing>
          <wp:anchor distT="0" distB="0" distL="0" distR="0" simplePos="0" relativeHeight="251660288" behindDoc="0" locked="0" layoutInCell="1" allowOverlap="1">
            <wp:simplePos x="0" y="0"/>
            <wp:positionH relativeFrom="column">
              <wp:posOffset>1777365</wp:posOffset>
            </wp:positionH>
            <wp:positionV relativeFrom="line">
              <wp:posOffset>129540</wp:posOffset>
            </wp:positionV>
            <wp:extent cx="2018030" cy="2094230"/>
            <wp:effectExtent l="19050" t="0" r="1270" b="0"/>
            <wp:wrapSquare wrapText="bothSides" distT="0" distB="0" distL="0" distR="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pic:cNvPicPr>
                  </pic:nvPicPr>
                  <pic:blipFill>
                    <a:blip r:embed="rId8"/>
                    <a:srcRect/>
                    <a:stretch>
                      <a:fillRect/>
                    </a:stretch>
                  </pic:blipFill>
                  <pic:spPr>
                    <a:xfrm>
                      <a:off x="0" y="0"/>
                      <a:ext cx="2018030" cy="2094230"/>
                    </a:xfrm>
                    <a:prstGeom prst="rect">
                      <a:avLst/>
                    </a:prstGeom>
                  </pic:spPr>
                </pic:pic>
              </a:graphicData>
            </a:graphic>
          </wp:anchor>
        </w:drawing>
      </w:r>
    </w:p>
    <w:p w:rsidR="00B253E0" w:rsidRPr="00E06DA7" w:rsidRDefault="00B253E0" w:rsidP="00B253E0">
      <w:pPr>
        <w:widowControl w:val="0"/>
        <w:spacing w:before="120" w:after="0" w:line="240" w:lineRule="auto"/>
        <w:ind w:firstLine="709"/>
        <w:jc w:val="both"/>
        <w:rPr>
          <w:rFonts w:asciiTheme="minorHAnsi" w:hAnsiTheme="minorHAnsi"/>
          <w:color w:val="404040" w:themeColor="text1" w:themeTint="BF"/>
          <w:sz w:val="20"/>
          <w:szCs w:val="20"/>
        </w:rPr>
      </w:pPr>
    </w:p>
    <w:p w:rsidR="00B253E0" w:rsidRPr="00E06DA7" w:rsidRDefault="00B253E0" w:rsidP="00B253E0">
      <w:pPr>
        <w:widowControl w:val="0"/>
        <w:spacing w:before="120" w:after="0" w:line="240" w:lineRule="auto"/>
        <w:ind w:firstLine="709"/>
        <w:jc w:val="both"/>
        <w:rPr>
          <w:rFonts w:asciiTheme="minorHAnsi" w:hAnsiTheme="minorHAnsi"/>
          <w:color w:val="404040" w:themeColor="text1" w:themeTint="BF"/>
          <w:sz w:val="20"/>
          <w:szCs w:val="20"/>
        </w:rPr>
      </w:pPr>
    </w:p>
    <w:p w:rsidR="00B253E0" w:rsidRPr="00E06DA7" w:rsidRDefault="00B253E0" w:rsidP="00B253E0">
      <w:pPr>
        <w:widowControl w:val="0"/>
        <w:spacing w:before="120" w:after="0" w:line="240" w:lineRule="auto"/>
        <w:ind w:firstLine="709"/>
        <w:jc w:val="both"/>
        <w:rPr>
          <w:rFonts w:asciiTheme="minorHAnsi" w:hAnsiTheme="minorHAnsi"/>
          <w:color w:val="404040" w:themeColor="text1" w:themeTint="BF"/>
          <w:sz w:val="20"/>
          <w:szCs w:val="20"/>
        </w:rPr>
      </w:pPr>
    </w:p>
    <w:p w:rsidR="00B253E0" w:rsidRPr="00E06DA7" w:rsidRDefault="00B253E0" w:rsidP="00B253E0">
      <w:pPr>
        <w:widowControl w:val="0"/>
        <w:spacing w:before="120" w:after="0" w:line="240" w:lineRule="auto"/>
        <w:ind w:firstLine="709"/>
        <w:jc w:val="both"/>
        <w:rPr>
          <w:rFonts w:asciiTheme="minorHAnsi" w:hAnsiTheme="minorHAnsi"/>
          <w:color w:val="404040" w:themeColor="text1" w:themeTint="BF"/>
          <w:sz w:val="20"/>
          <w:szCs w:val="20"/>
        </w:rPr>
      </w:pPr>
    </w:p>
    <w:p w:rsidR="00B253E0" w:rsidRPr="00E06DA7" w:rsidRDefault="00B253E0" w:rsidP="00B253E0">
      <w:pPr>
        <w:widowControl w:val="0"/>
        <w:spacing w:before="120" w:after="0" w:line="240" w:lineRule="auto"/>
        <w:ind w:firstLine="709"/>
        <w:jc w:val="both"/>
        <w:rPr>
          <w:rFonts w:asciiTheme="minorHAnsi" w:hAnsiTheme="minorHAnsi"/>
          <w:color w:val="404040" w:themeColor="text1" w:themeTint="BF"/>
          <w:sz w:val="20"/>
          <w:szCs w:val="20"/>
        </w:rPr>
      </w:pPr>
    </w:p>
    <w:p w:rsidR="00B253E0" w:rsidRPr="00E06DA7" w:rsidRDefault="00B253E0" w:rsidP="00B253E0">
      <w:pPr>
        <w:widowControl w:val="0"/>
        <w:spacing w:before="120" w:after="0" w:line="240" w:lineRule="auto"/>
        <w:ind w:firstLine="709"/>
        <w:jc w:val="both"/>
        <w:rPr>
          <w:rFonts w:asciiTheme="minorHAnsi" w:hAnsiTheme="minorHAnsi"/>
          <w:color w:val="404040" w:themeColor="text1" w:themeTint="BF"/>
          <w:sz w:val="20"/>
          <w:szCs w:val="20"/>
        </w:rPr>
      </w:pPr>
    </w:p>
    <w:p w:rsidR="00B253E0" w:rsidRPr="00E06DA7" w:rsidRDefault="00B253E0" w:rsidP="00B253E0">
      <w:pPr>
        <w:widowControl w:val="0"/>
        <w:spacing w:before="120" w:after="0" w:line="240" w:lineRule="auto"/>
        <w:ind w:firstLine="709"/>
        <w:jc w:val="both"/>
        <w:rPr>
          <w:rFonts w:asciiTheme="minorHAnsi" w:hAnsiTheme="minorHAnsi"/>
          <w:color w:val="404040" w:themeColor="text1" w:themeTint="BF"/>
          <w:sz w:val="20"/>
          <w:szCs w:val="20"/>
        </w:rPr>
      </w:pPr>
    </w:p>
    <w:p w:rsidR="00B253E0" w:rsidRPr="00E06DA7" w:rsidRDefault="00B253E0" w:rsidP="00B253E0">
      <w:pPr>
        <w:widowControl w:val="0"/>
        <w:spacing w:before="120" w:after="0" w:line="240" w:lineRule="auto"/>
        <w:ind w:firstLine="709"/>
        <w:jc w:val="both"/>
        <w:rPr>
          <w:rFonts w:asciiTheme="minorHAnsi" w:hAnsiTheme="minorHAnsi"/>
          <w:color w:val="404040" w:themeColor="text1" w:themeTint="BF"/>
          <w:sz w:val="20"/>
          <w:szCs w:val="20"/>
        </w:rPr>
      </w:pPr>
    </w:p>
    <w:p w:rsidR="00B253E0" w:rsidRPr="00E06DA7" w:rsidRDefault="00B253E0" w:rsidP="00B253E0">
      <w:pPr>
        <w:widowControl w:val="0"/>
        <w:spacing w:before="120" w:after="0" w:line="240" w:lineRule="auto"/>
        <w:ind w:firstLine="709"/>
        <w:jc w:val="both"/>
        <w:rPr>
          <w:rFonts w:asciiTheme="minorHAnsi" w:hAnsiTheme="minorHAnsi"/>
          <w:color w:val="404040" w:themeColor="text1" w:themeTint="BF"/>
          <w:sz w:val="20"/>
          <w:szCs w:val="20"/>
        </w:rPr>
      </w:pPr>
    </w:p>
    <w:p w:rsidR="00B253E0" w:rsidRPr="00E06DA7" w:rsidRDefault="00B253E0" w:rsidP="00B253E0">
      <w:pPr>
        <w:widowControl w:val="0"/>
        <w:spacing w:before="120" w:after="0" w:line="240" w:lineRule="auto"/>
        <w:jc w:val="both"/>
        <w:rPr>
          <w:rFonts w:asciiTheme="minorHAnsi" w:hAnsiTheme="minorHAnsi"/>
          <w:color w:val="404040" w:themeColor="text1" w:themeTint="BF"/>
          <w:sz w:val="20"/>
          <w:szCs w:val="20"/>
        </w:rPr>
      </w:pPr>
      <w:r w:rsidRPr="00E06DA7">
        <w:rPr>
          <w:rFonts w:asciiTheme="minorHAnsi" w:hAnsiTheme="minorHAnsi"/>
          <w:color w:val="404040" w:themeColor="text1" w:themeTint="BF"/>
          <w:sz w:val="20"/>
          <w:szCs w:val="20"/>
        </w:rPr>
        <w:t xml:space="preserve">Nos dias atuais, com aumento do acesso à internet, muito professores têm buscado incrementar suas aulas a partir do uso de recursos digitais e não somente acessando conteúdos prontos, mas também criando conteúdos de qualidade e distribuindo de forma colaborativa a partir de blogs e sites. São verdadeiros curadores de conteúdos digitais, criando assim, para a dinâmica de suas aulas, uma outra lógica, mais interessante e atrativa, principalmente se esta inserção de novos conteúdos envolverem jogos ou elementos da </w:t>
      </w:r>
      <w:r w:rsidRPr="00E06DA7">
        <w:rPr>
          <w:rStyle w:val="Fontepargpadro1"/>
          <w:rFonts w:asciiTheme="minorHAnsi" w:hAnsiTheme="minorHAnsi"/>
          <w:i/>
          <w:color w:val="404040" w:themeColor="text1" w:themeTint="BF"/>
          <w:sz w:val="20"/>
          <w:szCs w:val="20"/>
        </w:rPr>
        <w:t xml:space="preserve">gamificação. </w:t>
      </w:r>
    </w:p>
    <w:p w:rsidR="00B253E0" w:rsidRPr="00E06DA7" w:rsidRDefault="00B253E0" w:rsidP="00B253E0">
      <w:pPr>
        <w:widowControl w:val="0"/>
        <w:spacing w:before="120" w:after="0" w:line="240" w:lineRule="auto"/>
        <w:jc w:val="both"/>
        <w:rPr>
          <w:rFonts w:asciiTheme="minorHAnsi" w:hAnsiTheme="minorHAnsi"/>
          <w:color w:val="404040" w:themeColor="text1" w:themeTint="BF"/>
          <w:sz w:val="20"/>
          <w:szCs w:val="20"/>
        </w:rPr>
      </w:pPr>
      <w:r w:rsidRPr="00E06DA7">
        <w:rPr>
          <w:rFonts w:asciiTheme="minorHAnsi" w:hAnsiTheme="minorHAnsi"/>
          <w:color w:val="404040" w:themeColor="text1" w:themeTint="BF"/>
          <w:sz w:val="20"/>
          <w:szCs w:val="20"/>
        </w:rPr>
        <w:t>Esta nova forma de trabalhar, que envolve a produção e compartilhamento de conhecimentos, resgata um costume antigo, mas não menos importante, muito presente nas escolas: de produzir, dividir e socializar material pedagógico entre professores. Mas, se antes este material se resumia a folhas mimeografadas e atividades fotocopiadas, hoje temos uma infinidade de atividades, planos de aulas e propostas de trabalho que são produzidos em diferentes mídias, com suporte de diferentes recursos digitais. Cabe a cada educador, de posse desta gama de material, pesquisar, observar, separar e - como observador atento - selecionar aquilo que é de melhor qualidade e pode atender suas necessidades.</w:t>
      </w:r>
    </w:p>
    <w:p w:rsidR="00B253E0" w:rsidRPr="00E06DA7" w:rsidRDefault="00B253E0" w:rsidP="00B253E0">
      <w:pPr>
        <w:widowControl w:val="0"/>
        <w:spacing w:before="120" w:after="0" w:line="240" w:lineRule="auto"/>
        <w:jc w:val="both"/>
        <w:rPr>
          <w:rFonts w:asciiTheme="minorHAnsi" w:hAnsiTheme="minorHAnsi"/>
          <w:color w:val="404040" w:themeColor="text1" w:themeTint="BF"/>
          <w:sz w:val="20"/>
          <w:szCs w:val="20"/>
        </w:rPr>
      </w:pPr>
      <w:r w:rsidRPr="00E06DA7">
        <w:rPr>
          <w:rFonts w:asciiTheme="minorHAnsi" w:hAnsiTheme="minorHAnsi"/>
          <w:color w:val="404040" w:themeColor="text1" w:themeTint="BF"/>
          <w:sz w:val="20"/>
          <w:szCs w:val="20"/>
        </w:rPr>
        <w:t xml:space="preserve">Além de atividades prontas, compartilhadas e disponibilizadas, por professores e instituições educacionais, temos uma variedade de recursos digitais que permitem ao professor construir seu próprio material com a real expressão de suas demandas e que podem ser adequados às particularidades de sua turma. Isto dá ao professor maior autonomia, sendo possível assim trazer outros contextos para dentro da sala de aula, procurando inserir, nestas atividades, vivências do cotidiano das crianças e um pouco de seu universo, que muitas vezes, acaba por ser negligenciado em exercícios tradicionais, planejados para ser distribuído em massa.  </w:t>
      </w:r>
    </w:p>
    <w:p w:rsidR="00B253E0" w:rsidRPr="00E06DA7" w:rsidRDefault="00B253E0" w:rsidP="00B253E0">
      <w:pPr>
        <w:widowControl w:val="0"/>
        <w:spacing w:before="120" w:after="0" w:line="240" w:lineRule="auto"/>
        <w:jc w:val="both"/>
        <w:rPr>
          <w:rFonts w:asciiTheme="minorHAnsi" w:hAnsiTheme="minorHAnsi"/>
          <w:color w:val="404040" w:themeColor="text1" w:themeTint="BF"/>
          <w:sz w:val="20"/>
          <w:szCs w:val="20"/>
        </w:rPr>
      </w:pPr>
      <w:r w:rsidRPr="00E06DA7">
        <w:rPr>
          <w:rFonts w:asciiTheme="minorHAnsi" w:hAnsiTheme="minorHAnsi"/>
          <w:color w:val="404040" w:themeColor="text1" w:themeTint="BF"/>
          <w:sz w:val="20"/>
          <w:szCs w:val="20"/>
        </w:rPr>
        <w:t xml:space="preserve">Uma atividade que esteja contextualizada com a vivência do aluno dará a ele maiores chances de mobilizar conhecimentos prévios e segurança para inferir sobre determinados assuntos. Um bom exemplo disso é a criação de atividades que incluam desenhos, histórias com personagens que os alunos gostam e que estejam no universo de sua faixa etária, ou abordem situações do cotidiano da sua turma, escola e do bairro, com imagens e referências para as quais ele pode opinar. </w:t>
      </w:r>
    </w:p>
    <w:p w:rsidR="00B253E0" w:rsidRPr="00E06DA7" w:rsidRDefault="00B253E0" w:rsidP="00B253E0">
      <w:pPr>
        <w:widowControl w:val="0"/>
        <w:spacing w:before="120" w:after="0" w:line="240" w:lineRule="auto"/>
        <w:jc w:val="both"/>
        <w:rPr>
          <w:rFonts w:asciiTheme="minorHAnsi" w:hAnsiTheme="minorHAnsi"/>
          <w:color w:val="404040" w:themeColor="text1" w:themeTint="BF"/>
          <w:sz w:val="20"/>
          <w:szCs w:val="20"/>
        </w:rPr>
      </w:pPr>
    </w:p>
    <w:p w:rsidR="00B253E0" w:rsidRPr="00E06DA7" w:rsidRDefault="00B253E0" w:rsidP="00B253E0">
      <w:pPr>
        <w:widowControl w:val="0"/>
        <w:spacing w:before="120" w:after="0" w:line="240" w:lineRule="auto"/>
        <w:jc w:val="both"/>
        <w:rPr>
          <w:rFonts w:asciiTheme="minorHAnsi" w:hAnsiTheme="minorHAnsi"/>
          <w:color w:val="404040" w:themeColor="text1" w:themeTint="BF"/>
          <w:sz w:val="20"/>
          <w:szCs w:val="20"/>
        </w:rPr>
      </w:pPr>
      <w:r w:rsidRPr="00E06DA7">
        <w:rPr>
          <w:rFonts w:asciiTheme="minorHAnsi" w:hAnsiTheme="minorHAnsi"/>
          <w:color w:val="404040" w:themeColor="text1" w:themeTint="BF"/>
          <w:sz w:val="20"/>
          <w:szCs w:val="20"/>
        </w:rPr>
        <w:t xml:space="preserve">Se agregadas a estas atividades trazermos elementos da </w:t>
      </w:r>
      <w:r w:rsidRPr="00E06DA7">
        <w:rPr>
          <w:rStyle w:val="Fontepargpadro1"/>
          <w:rFonts w:asciiTheme="minorHAnsi" w:hAnsiTheme="minorHAnsi"/>
          <w:i/>
          <w:color w:val="404040" w:themeColor="text1" w:themeTint="BF"/>
          <w:sz w:val="20"/>
          <w:szCs w:val="20"/>
        </w:rPr>
        <w:t>gamificação,</w:t>
      </w:r>
      <w:r w:rsidRPr="00E06DA7">
        <w:rPr>
          <w:rFonts w:asciiTheme="minorHAnsi" w:hAnsiTheme="minorHAnsi"/>
          <w:color w:val="404040" w:themeColor="text1" w:themeTint="BF"/>
          <w:sz w:val="20"/>
          <w:szCs w:val="20"/>
        </w:rPr>
        <w:t xml:space="preserve"> com a proposição de desafios, formulação de perguntas que instiguem o aluno a pensar, tornando atraentes conteúdos que podem ser vistos como enfadonhos anteriormente, estimulando-os a partir de outra proposta e dinâmica de trabalho, com certeza, será possível proporcionar a este aluno uma aprendizagem mais significativa. </w:t>
      </w:r>
    </w:p>
    <w:p w:rsidR="00B253E0" w:rsidRPr="00E06DA7" w:rsidRDefault="002B59C3" w:rsidP="00B253E0">
      <w:pPr>
        <w:widowControl w:val="0"/>
        <w:spacing w:before="120" w:after="0" w:line="240" w:lineRule="auto"/>
        <w:jc w:val="both"/>
        <w:rPr>
          <w:rFonts w:asciiTheme="minorHAnsi" w:hAnsiTheme="minorHAnsi"/>
          <w:color w:val="404040" w:themeColor="text1" w:themeTint="BF"/>
          <w:sz w:val="20"/>
          <w:szCs w:val="20"/>
        </w:rPr>
      </w:pPr>
      <w:r>
        <w:rPr>
          <w:rFonts w:asciiTheme="minorHAnsi" w:hAnsiTheme="minorHAnsi"/>
          <w:color w:val="404040" w:themeColor="text1" w:themeTint="BF"/>
          <w:sz w:val="20"/>
          <w:szCs w:val="20"/>
        </w:rPr>
        <w:lastRenderedPageBreak/>
        <w:pict>
          <v:rect id="_x0000_s1026" style="position:absolute;left:0;text-align:left;margin-left:-3.4pt;margin-top:-4.7pt;width:440pt;height:76.45pt;z-index:251661312;mso-position-horizontal-relative:margin" fillcolor="#d8d8d8 [2732]" stroked="f">
            <v:textbox style="mso-next-textbox:#_x0000_s1026">
              <w:txbxContent>
                <w:p w:rsidR="00B253E0" w:rsidRDefault="00B253E0" w:rsidP="006917AD">
                  <w:pPr>
                    <w:widowControl w:val="0"/>
                    <w:spacing w:line="240" w:lineRule="auto"/>
                    <w:jc w:val="both"/>
                  </w:pPr>
                  <w:r>
                    <w:rPr>
                      <w:rStyle w:val="Fontepargpadro1"/>
                      <w:i/>
                    </w:rPr>
                    <w:t>Gamificação:</w:t>
                  </w:r>
                  <w:r>
                    <w:t xml:space="preserve"> Termo cunhado pelo programador e pesquisador britânico Nick Pelling em 2002, consiste na aplicação de elementos, dinâmicas, técnicas e </w:t>
                  </w:r>
                  <w:r>
                    <w:rPr>
                      <w:rStyle w:val="Fontepargpadro1"/>
                      <w:i/>
                    </w:rPr>
                    <w:t>desenho</w:t>
                  </w:r>
                  <w:r>
                    <w:t xml:space="preserve"> de jogos em contextos que não aqueles próprios do jogo, procurando assim engajar pessoas em outras situações de aprendizagem e resolução de problemas, estimulando-as a outras posturas e ações fora do contexto do jogo propriamente dito.  </w:t>
                  </w:r>
                </w:p>
              </w:txbxContent>
            </v:textbox>
            <w10:wrap type="square" anchorx="margin"/>
          </v:rect>
        </w:pict>
      </w:r>
      <w:r w:rsidR="00B253E0" w:rsidRPr="00E06DA7">
        <w:rPr>
          <w:rFonts w:asciiTheme="minorHAnsi" w:hAnsiTheme="minorHAnsi"/>
          <w:color w:val="404040" w:themeColor="text1" w:themeTint="BF"/>
          <w:sz w:val="20"/>
          <w:szCs w:val="20"/>
        </w:rPr>
        <w:t>Nesta perspectiva, dentre tantos softwares podemos citar o Hot Potatoes, que é simples e fácil de manusear, no qual o professor pode elaborar atividades de menor ou maior complexidade. O software Hot Potatoes tem grande potencial para o desenvolvimento de atividades interativas e personalizadas.</w:t>
      </w:r>
    </w:p>
    <w:p w:rsidR="00B253E0" w:rsidRPr="00E06DA7" w:rsidRDefault="00B253E0" w:rsidP="00B253E0">
      <w:pPr>
        <w:widowControl w:val="0"/>
        <w:shd w:val="clear" w:color="auto" w:fill="FFFFFF"/>
        <w:spacing w:before="120" w:after="0" w:line="240" w:lineRule="auto"/>
        <w:jc w:val="both"/>
        <w:rPr>
          <w:rFonts w:asciiTheme="minorHAnsi" w:hAnsiTheme="minorHAnsi"/>
          <w:color w:val="404040" w:themeColor="text1" w:themeTint="BF"/>
          <w:sz w:val="20"/>
          <w:szCs w:val="20"/>
        </w:rPr>
      </w:pPr>
      <w:r w:rsidRPr="00E06DA7">
        <w:rPr>
          <w:rFonts w:asciiTheme="minorHAnsi" w:hAnsiTheme="minorHAnsi"/>
          <w:color w:val="404040" w:themeColor="text1" w:themeTint="BF"/>
          <w:sz w:val="20"/>
          <w:szCs w:val="20"/>
        </w:rPr>
        <w:t xml:space="preserve">O Hot Potatoes é um software que foi desenvolvido </w:t>
      </w:r>
      <w:r w:rsidRPr="00E06DA7">
        <w:rPr>
          <w:rStyle w:val="Fontepargpadro1"/>
          <w:rFonts w:asciiTheme="minorHAnsi" w:hAnsiTheme="minorHAnsi" w:cs="Arial"/>
          <w:color w:val="404040" w:themeColor="text1" w:themeTint="BF"/>
          <w:sz w:val="20"/>
          <w:szCs w:val="20"/>
          <w:shd w:val="clear" w:color="auto" w:fill="FFFFFF"/>
        </w:rPr>
        <w:t>pela equipe de Pesquisa e Desenvolvimento Humanities Computing and Media Centre da</w:t>
      </w:r>
      <w:r w:rsidRPr="00E06DA7">
        <w:rPr>
          <w:rStyle w:val="apple-converted-space"/>
          <w:rFonts w:asciiTheme="minorHAnsi" w:hAnsiTheme="minorHAnsi" w:cs="Arial"/>
          <w:color w:val="404040" w:themeColor="text1" w:themeTint="BF"/>
          <w:sz w:val="20"/>
          <w:szCs w:val="20"/>
          <w:shd w:val="clear" w:color="auto" w:fill="FFFFFF"/>
        </w:rPr>
        <w:t> </w:t>
      </w:r>
      <w:r w:rsidRPr="00E06DA7">
        <w:rPr>
          <w:rStyle w:val="Fontepargpadro1"/>
          <w:rFonts w:asciiTheme="minorHAnsi" w:hAnsiTheme="minorHAnsi" w:cs="Arial"/>
          <w:color w:val="404040" w:themeColor="text1" w:themeTint="BF"/>
          <w:sz w:val="20"/>
          <w:szCs w:val="20"/>
          <w:shd w:val="clear" w:color="auto" w:fill="FFFFFF"/>
        </w:rPr>
        <w:t>Universidade de Victoria no Canadá</w:t>
      </w:r>
      <w:r w:rsidRPr="00E06DA7">
        <w:rPr>
          <w:rStyle w:val="apple-converted-space"/>
          <w:rFonts w:asciiTheme="minorHAnsi" w:hAnsiTheme="minorHAnsi" w:cs="Arial"/>
          <w:color w:val="404040" w:themeColor="text1" w:themeTint="BF"/>
          <w:sz w:val="20"/>
          <w:szCs w:val="20"/>
          <w:shd w:val="clear" w:color="auto" w:fill="FFFFFF"/>
        </w:rPr>
        <w:t> </w:t>
      </w:r>
      <w:r w:rsidRPr="00E06DA7">
        <w:rPr>
          <w:rStyle w:val="Fontepargpadro1"/>
          <w:rFonts w:asciiTheme="minorHAnsi" w:hAnsiTheme="minorHAnsi" w:cs="Arial"/>
          <w:color w:val="404040" w:themeColor="text1" w:themeTint="BF"/>
          <w:sz w:val="20"/>
          <w:szCs w:val="20"/>
          <w:shd w:val="clear" w:color="auto" w:fill="FFFFFF"/>
        </w:rPr>
        <w:t xml:space="preserve">e tornou-se um software freeware em 2009. É bastante conhecido e utilizado por vários professores em todo o mundo. Consiste num pacote de cinco ferramentas para criar exercícios interativos (Jcloze, JCross, JMatch, JMix, JQuiz ou The Masher), que podem ser personalizados de acordo com as necessidades do professor, sendo possível mudar a interface, o layout, a navegação, os botões, o esquema de cores, as fontes, inserir imagens e arquivos multimídia, transformando-se em páginas web customizáveis. As atividades criadas no Hot Potatoes, transformam-se em exercícios autoexploratórios, dos quais os alunos recebem </w:t>
      </w:r>
      <w:r w:rsidRPr="00E06DA7">
        <w:rPr>
          <w:rStyle w:val="Fontepargpadro1"/>
          <w:rFonts w:asciiTheme="minorHAnsi" w:hAnsiTheme="minorHAnsi" w:cs="Arial"/>
          <w:i/>
          <w:color w:val="404040" w:themeColor="text1" w:themeTint="BF"/>
          <w:sz w:val="20"/>
          <w:szCs w:val="20"/>
          <w:shd w:val="clear" w:color="auto" w:fill="FFFFFF"/>
        </w:rPr>
        <w:t>feedback</w:t>
      </w:r>
      <w:r w:rsidRPr="00E06DA7">
        <w:rPr>
          <w:rStyle w:val="Fontepargpadro1"/>
          <w:rFonts w:asciiTheme="minorHAnsi" w:hAnsiTheme="minorHAnsi" w:cs="Arial"/>
          <w:color w:val="404040" w:themeColor="text1" w:themeTint="BF"/>
          <w:sz w:val="20"/>
          <w:szCs w:val="20"/>
          <w:shd w:val="clear" w:color="auto" w:fill="FFFFFF"/>
        </w:rPr>
        <w:t xml:space="preserve"> automático, nas tentativas que realizam para solucioná-lo, como ressalta Stan Bogdanov, educador que tem pesquisado todas as funcionalidades e potencialidades deste software para o uso pedagógico por professores, para seus alunos: </w:t>
      </w:r>
    </w:p>
    <w:p w:rsidR="00B253E0" w:rsidRPr="00E06DA7" w:rsidRDefault="00B253E0" w:rsidP="00B253E0">
      <w:pPr>
        <w:widowControl w:val="0"/>
        <w:shd w:val="clear" w:color="auto" w:fill="FFFFFF"/>
        <w:tabs>
          <w:tab w:val="num" w:pos="1843"/>
        </w:tabs>
        <w:spacing w:before="120" w:after="0" w:line="240" w:lineRule="auto"/>
        <w:ind w:left="1134"/>
        <w:jc w:val="both"/>
        <w:rPr>
          <w:rFonts w:asciiTheme="minorHAnsi" w:hAnsiTheme="minorHAnsi" w:cs="Arial"/>
          <w:i/>
          <w:color w:val="404040" w:themeColor="text1" w:themeTint="BF"/>
          <w:sz w:val="20"/>
          <w:szCs w:val="20"/>
          <w:shd w:val="clear" w:color="auto" w:fill="FFFFFF"/>
        </w:rPr>
      </w:pPr>
    </w:p>
    <w:p w:rsidR="00B253E0" w:rsidRPr="00E06DA7" w:rsidRDefault="00B253E0" w:rsidP="00B253E0">
      <w:pPr>
        <w:widowControl w:val="0"/>
        <w:shd w:val="clear" w:color="auto" w:fill="FFFFFF"/>
        <w:tabs>
          <w:tab w:val="num" w:pos="1843"/>
        </w:tabs>
        <w:spacing w:before="120" w:after="0" w:line="240" w:lineRule="auto"/>
        <w:ind w:left="1134"/>
        <w:jc w:val="both"/>
        <w:rPr>
          <w:rFonts w:asciiTheme="minorHAnsi" w:hAnsiTheme="minorHAnsi"/>
          <w:color w:val="404040" w:themeColor="text1" w:themeTint="BF"/>
          <w:sz w:val="20"/>
          <w:szCs w:val="20"/>
        </w:rPr>
      </w:pPr>
      <w:r w:rsidRPr="00E06DA7">
        <w:rPr>
          <w:rStyle w:val="Fontepargpadro1"/>
          <w:rFonts w:asciiTheme="minorHAnsi" w:hAnsiTheme="minorHAnsi" w:cs="Arial"/>
          <w:i/>
          <w:color w:val="404040" w:themeColor="text1" w:themeTint="BF"/>
          <w:sz w:val="20"/>
          <w:szCs w:val="20"/>
          <w:shd w:val="clear" w:color="auto" w:fill="FFFFFF"/>
        </w:rPr>
        <w:t xml:space="preserve"> </w:t>
      </w:r>
      <w:r w:rsidRPr="00E06DA7">
        <w:rPr>
          <w:rStyle w:val="Fontepargpadro1"/>
          <w:rFonts w:asciiTheme="minorHAnsi" w:eastAsia="Times New Roman" w:hAnsiTheme="minorHAnsi"/>
          <w:color w:val="404040" w:themeColor="text1" w:themeTint="BF"/>
          <w:sz w:val="20"/>
          <w:szCs w:val="20"/>
          <w:lang w:eastAsia="pt-BR"/>
        </w:rPr>
        <w:t xml:space="preserve">A filosofia subjacente dos exercícios de Hot Potatoes é que o estudante constrói uma hipótese, dá uma resposta “correta”, e então aperta o botão de checar para testar sua hipótese. Neste ponto, ao contrário da maioria dos softwares educativos, o Hot Potatoes dá o </w:t>
      </w:r>
      <w:r w:rsidRPr="00E06DA7">
        <w:rPr>
          <w:rStyle w:val="Fontepargpadro1"/>
          <w:rFonts w:asciiTheme="minorHAnsi" w:eastAsia="Times New Roman" w:hAnsiTheme="minorHAnsi"/>
          <w:i/>
          <w:color w:val="404040" w:themeColor="text1" w:themeTint="BF"/>
          <w:sz w:val="20"/>
          <w:szCs w:val="20"/>
          <w:lang w:eastAsia="pt-BR"/>
        </w:rPr>
        <w:t>feedback</w:t>
      </w:r>
      <w:r w:rsidRPr="00E06DA7">
        <w:rPr>
          <w:rStyle w:val="Fontepargpadro1"/>
          <w:rFonts w:asciiTheme="minorHAnsi" w:eastAsia="Times New Roman" w:hAnsiTheme="minorHAnsi"/>
          <w:color w:val="404040" w:themeColor="text1" w:themeTint="BF"/>
          <w:sz w:val="20"/>
          <w:szCs w:val="20"/>
          <w:lang w:eastAsia="pt-BR"/>
        </w:rPr>
        <w:t xml:space="preserve"> pré-programado nas resposta(s) errada(s) sem necessariamente fornecer a(s) correta(s). O estudante então tem de modificar sua hipótese, para tentativa(s) subsequente(s), para encontrar a solução até que todas as respostas corretas sejam encontradas. (</w:t>
      </w:r>
      <w:r w:rsidRPr="00E06DA7">
        <w:rPr>
          <w:rStyle w:val="Fontepargpadro1"/>
          <w:rFonts w:asciiTheme="minorHAnsi" w:hAnsiTheme="minorHAnsi" w:cs="Peake"/>
          <w:bCs/>
          <w:color w:val="404040" w:themeColor="text1" w:themeTint="BF"/>
          <w:sz w:val="20"/>
          <w:szCs w:val="20"/>
        </w:rPr>
        <w:t>BOGDANOV, 2013)</w:t>
      </w:r>
    </w:p>
    <w:p w:rsidR="00B253E0" w:rsidRPr="00E06DA7" w:rsidRDefault="00B253E0" w:rsidP="00B253E0">
      <w:pPr>
        <w:widowControl w:val="0"/>
        <w:autoSpaceDN w:val="0"/>
        <w:spacing w:before="120" w:after="0" w:line="240" w:lineRule="auto"/>
        <w:rPr>
          <w:rFonts w:asciiTheme="minorHAnsi" w:hAnsiTheme="minorHAnsi" w:cs="Georgia"/>
          <w:color w:val="404040" w:themeColor="text1" w:themeTint="BF"/>
          <w:sz w:val="20"/>
          <w:szCs w:val="20"/>
        </w:rPr>
      </w:pPr>
    </w:p>
    <w:p w:rsidR="00B253E0" w:rsidRPr="00E06DA7" w:rsidRDefault="00B253E0" w:rsidP="00B253E0">
      <w:pPr>
        <w:widowControl w:val="0"/>
        <w:spacing w:before="120" w:after="0" w:line="240" w:lineRule="auto"/>
        <w:jc w:val="both"/>
        <w:rPr>
          <w:rFonts w:asciiTheme="minorHAnsi" w:hAnsiTheme="minorHAnsi" w:cs="Arial"/>
          <w:color w:val="404040" w:themeColor="text1" w:themeTint="BF"/>
          <w:sz w:val="20"/>
          <w:szCs w:val="20"/>
          <w:shd w:val="clear" w:color="auto" w:fill="FFFFFF"/>
        </w:rPr>
      </w:pPr>
      <w:r w:rsidRPr="00E06DA7">
        <w:rPr>
          <w:rFonts w:asciiTheme="minorHAnsi" w:hAnsiTheme="minorHAnsi" w:cs="Arial"/>
          <w:color w:val="404040" w:themeColor="text1" w:themeTint="BF"/>
          <w:sz w:val="20"/>
          <w:szCs w:val="20"/>
          <w:shd w:val="clear" w:color="auto" w:fill="FFFFFF"/>
        </w:rPr>
        <w:t>O pacote de ferramentas do software permite a construção de cinco diferentes atividades sendo a opção The Master, a opção para criação de exercícios dinâmicos, que englobam todas as ferramentas e ainda a inserção de arquivos multimídia, transformando-se num pacote de atividades, com a qual é possível propor uma sequência didática com uma temática especifica. O produto final é gravado no próprio programa, para ser utilizado ou para</w:t>
      </w:r>
      <w:r w:rsidRPr="00E06DA7">
        <w:rPr>
          <w:rFonts w:asciiTheme="minorHAnsi" w:hAnsiTheme="minorHAnsi"/>
          <w:color w:val="404040" w:themeColor="text1" w:themeTint="BF"/>
          <w:sz w:val="20"/>
          <w:szCs w:val="20"/>
        </w:rPr>
        <w:t xml:space="preserve"> </w:t>
      </w:r>
      <w:r w:rsidRPr="00E06DA7">
        <w:rPr>
          <w:rFonts w:asciiTheme="minorHAnsi" w:hAnsiTheme="minorHAnsi" w:cs="Arial"/>
          <w:color w:val="404040" w:themeColor="text1" w:themeTint="BF"/>
          <w:sz w:val="20"/>
          <w:szCs w:val="20"/>
          <w:shd w:val="clear" w:color="auto" w:fill="FFFFFF"/>
        </w:rPr>
        <w:t>posterior remixagem, gera uma</w:t>
      </w:r>
      <w:r w:rsidRPr="00E06DA7">
        <w:rPr>
          <w:rFonts w:asciiTheme="minorHAnsi" w:hAnsiTheme="minorHAnsi"/>
          <w:color w:val="404040" w:themeColor="text1" w:themeTint="BF"/>
          <w:sz w:val="20"/>
          <w:szCs w:val="20"/>
        </w:rPr>
        <w:t xml:space="preserve"> </w:t>
      </w:r>
      <w:r w:rsidRPr="00E06DA7">
        <w:rPr>
          <w:rFonts w:asciiTheme="minorHAnsi" w:hAnsiTheme="minorHAnsi" w:cs="Arial"/>
          <w:color w:val="404040" w:themeColor="text1" w:themeTint="BF"/>
          <w:sz w:val="20"/>
          <w:szCs w:val="20"/>
          <w:shd w:val="clear" w:color="auto" w:fill="FFFFFF"/>
        </w:rPr>
        <w:t>pági</w:t>
      </w:r>
      <w:r w:rsidR="006917AD">
        <w:rPr>
          <w:rFonts w:asciiTheme="minorHAnsi" w:hAnsiTheme="minorHAnsi" w:cs="Arial"/>
          <w:color w:val="404040" w:themeColor="text1" w:themeTint="BF"/>
          <w:sz w:val="20"/>
          <w:szCs w:val="20"/>
          <w:shd w:val="clear" w:color="auto" w:fill="FFFFFF"/>
        </w:rPr>
        <w:t>na web que pode ser visualizada</w:t>
      </w:r>
      <w:r w:rsidRPr="00E06DA7">
        <w:rPr>
          <w:rFonts w:asciiTheme="minorHAnsi" w:hAnsiTheme="minorHAnsi" w:cs="Arial"/>
          <w:color w:val="404040" w:themeColor="text1" w:themeTint="BF"/>
          <w:sz w:val="20"/>
          <w:szCs w:val="20"/>
          <w:shd w:val="clear" w:color="auto" w:fill="FFFFFF"/>
        </w:rPr>
        <w:t xml:space="preserve"> por grande parte dos navegadores.</w:t>
      </w:r>
    </w:p>
    <w:p w:rsidR="00B253E0" w:rsidRPr="00E06DA7" w:rsidRDefault="00B253E0" w:rsidP="00B253E0">
      <w:pPr>
        <w:widowControl w:val="0"/>
        <w:spacing w:before="120" w:after="0" w:line="240" w:lineRule="auto"/>
        <w:jc w:val="both"/>
        <w:rPr>
          <w:rFonts w:asciiTheme="minorHAnsi" w:hAnsiTheme="minorHAnsi" w:cs="Arial"/>
          <w:color w:val="404040" w:themeColor="text1" w:themeTint="BF"/>
          <w:sz w:val="20"/>
          <w:szCs w:val="20"/>
          <w:shd w:val="clear" w:color="auto" w:fill="FFFFFF"/>
        </w:rPr>
      </w:pPr>
      <w:r w:rsidRPr="00E06DA7">
        <w:rPr>
          <w:rFonts w:asciiTheme="minorHAnsi" w:hAnsiTheme="minorHAnsi" w:cs="Arial"/>
          <w:color w:val="404040" w:themeColor="text1" w:themeTint="BF"/>
          <w:sz w:val="20"/>
          <w:szCs w:val="20"/>
          <w:shd w:val="clear" w:color="auto" w:fill="FFFFFF"/>
        </w:rPr>
        <w:t>Os pacotes</w:t>
      </w:r>
      <w:r w:rsidRPr="00E06DA7">
        <w:rPr>
          <w:rFonts w:asciiTheme="minorHAnsi" w:hAnsiTheme="minorHAnsi"/>
          <w:color w:val="404040" w:themeColor="text1" w:themeTint="BF"/>
          <w:sz w:val="20"/>
          <w:szCs w:val="20"/>
        </w:rPr>
        <w:t xml:space="preserve"> </w:t>
      </w:r>
      <w:r w:rsidRPr="00E06DA7">
        <w:rPr>
          <w:rFonts w:asciiTheme="minorHAnsi" w:hAnsiTheme="minorHAnsi" w:cs="Arial"/>
          <w:color w:val="404040" w:themeColor="text1" w:themeTint="BF"/>
          <w:sz w:val="20"/>
          <w:szCs w:val="20"/>
          <w:shd w:val="clear" w:color="auto" w:fill="FFFFFF"/>
        </w:rPr>
        <w:t>de ferramentas podem</w:t>
      </w:r>
      <w:r w:rsidRPr="00E06DA7">
        <w:rPr>
          <w:rFonts w:asciiTheme="minorHAnsi" w:hAnsiTheme="minorHAnsi"/>
          <w:color w:val="404040" w:themeColor="text1" w:themeTint="BF"/>
          <w:sz w:val="20"/>
          <w:szCs w:val="20"/>
        </w:rPr>
        <w:t xml:space="preserve"> </w:t>
      </w:r>
      <w:r w:rsidRPr="00E06DA7">
        <w:rPr>
          <w:rFonts w:asciiTheme="minorHAnsi" w:hAnsiTheme="minorHAnsi" w:cs="Arial"/>
          <w:color w:val="404040" w:themeColor="text1" w:themeTint="BF"/>
          <w:sz w:val="20"/>
          <w:szCs w:val="20"/>
          <w:shd w:val="clear" w:color="auto" w:fill="FFFFFF"/>
        </w:rPr>
        <w:t>criar atividades que consistem em:</w:t>
      </w:r>
      <w:r w:rsidRPr="00E06DA7">
        <w:rPr>
          <w:rFonts w:asciiTheme="minorHAnsi" w:hAnsiTheme="minorHAnsi"/>
          <w:color w:val="404040" w:themeColor="text1" w:themeTint="BF"/>
          <w:sz w:val="20"/>
          <w:szCs w:val="20"/>
        </w:rPr>
        <w:t xml:space="preserve"> </w:t>
      </w:r>
    </w:p>
    <w:p w:rsidR="00B253E0" w:rsidRPr="006917AD" w:rsidRDefault="00B253E0" w:rsidP="006917AD">
      <w:pPr>
        <w:pStyle w:val="PargrafodaLista"/>
        <w:widowControl w:val="0"/>
        <w:numPr>
          <w:ilvl w:val="0"/>
          <w:numId w:val="16"/>
        </w:numPr>
        <w:shd w:val="clear" w:color="auto" w:fill="FFFFFF"/>
        <w:spacing w:before="120" w:after="0" w:line="240" w:lineRule="auto"/>
        <w:jc w:val="both"/>
        <w:rPr>
          <w:rFonts w:asciiTheme="minorHAnsi" w:hAnsiTheme="minorHAnsi"/>
          <w:color w:val="404040" w:themeColor="text1" w:themeTint="BF"/>
          <w:sz w:val="20"/>
          <w:szCs w:val="20"/>
        </w:rPr>
      </w:pPr>
      <w:r w:rsidRPr="006917AD">
        <w:rPr>
          <w:rStyle w:val="Fontepargpadro1"/>
          <w:rFonts w:asciiTheme="minorHAnsi" w:hAnsiTheme="minorHAnsi"/>
          <w:b/>
          <w:color w:val="404040" w:themeColor="text1" w:themeTint="BF"/>
          <w:sz w:val="20"/>
          <w:szCs w:val="20"/>
          <w:u w:val="single"/>
        </w:rPr>
        <w:t>JCloze</w:t>
      </w:r>
      <w:r w:rsidR="0005540B">
        <w:rPr>
          <w:rFonts w:asciiTheme="minorHAnsi" w:hAnsiTheme="minorHAnsi"/>
          <w:color w:val="404040" w:themeColor="text1" w:themeTint="BF"/>
          <w:sz w:val="20"/>
          <w:szCs w:val="20"/>
        </w:rPr>
        <w:t xml:space="preserve"> - </w:t>
      </w:r>
      <w:r w:rsidRPr="006917AD">
        <w:rPr>
          <w:rFonts w:asciiTheme="minorHAnsi" w:hAnsiTheme="minorHAnsi"/>
          <w:color w:val="404040" w:themeColor="text1" w:themeTint="BF"/>
          <w:sz w:val="20"/>
          <w:szCs w:val="20"/>
        </w:rPr>
        <w:t xml:space="preserve">Preenchimento de lacunas </w:t>
      </w:r>
    </w:p>
    <w:p w:rsidR="00B253E0" w:rsidRPr="006917AD" w:rsidRDefault="00B253E0" w:rsidP="006917AD">
      <w:pPr>
        <w:pStyle w:val="PargrafodaLista"/>
        <w:widowControl w:val="0"/>
        <w:numPr>
          <w:ilvl w:val="0"/>
          <w:numId w:val="16"/>
        </w:numPr>
        <w:shd w:val="clear" w:color="auto" w:fill="FFFFFF"/>
        <w:spacing w:before="120" w:after="0" w:line="240" w:lineRule="auto"/>
        <w:jc w:val="both"/>
        <w:rPr>
          <w:rFonts w:asciiTheme="minorHAnsi" w:hAnsiTheme="minorHAnsi"/>
          <w:color w:val="404040" w:themeColor="text1" w:themeTint="BF"/>
          <w:sz w:val="20"/>
          <w:szCs w:val="20"/>
        </w:rPr>
      </w:pPr>
      <w:r w:rsidRPr="006917AD">
        <w:rPr>
          <w:rStyle w:val="Fontepargpadro1"/>
          <w:rFonts w:asciiTheme="minorHAnsi" w:hAnsiTheme="minorHAnsi"/>
          <w:b/>
          <w:color w:val="404040" w:themeColor="text1" w:themeTint="BF"/>
          <w:sz w:val="20"/>
          <w:szCs w:val="20"/>
          <w:u w:val="single"/>
        </w:rPr>
        <w:t>JCross</w:t>
      </w:r>
      <w:r w:rsidR="0005540B">
        <w:rPr>
          <w:rFonts w:asciiTheme="minorHAnsi" w:hAnsiTheme="minorHAnsi"/>
          <w:color w:val="404040" w:themeColor="text1" w:themeTint="BF"/>
          <w:sz w:val="20"/>
          <w:szCs w:val="20"/>
        </w:rPr>
        <w:t xml:space="preserve"> - </w:t>
      </w:r>
      <w:r w:rsidRPr="006917AD">
        <w:rPr>
          <w:rFonts w:asciiTheme="minorHAnsi" w:hAnsiTheme="minorHAnsi"/>
          <w:color w:val="404040" w:themeColor="text1" w:themeTint="BF"/>
          <w:sz w:val="20"/>
          <w:szCs w:val="20"/>
        </w:rPr>
        <w:t>Palavras cruzadas</w:t>
      </w:r>
    </w:p>
    <w:p w:rsidR="00B253E0" w:rsidRPr="006917AD" w:rsidRDefault="00B253E0" w:rsidP="006917AD">
      <w:pPr>
        <w:pStyle w:val="PargrafodaLista"/>
        <w:widowControl w:val="0"/>
        <w:numPr>
          <w:ilvl w:val="0"/>
          <w:numId w:val="16"/>
        </w:numPr>
        <w:shd w:val="clear" w:color="auto" w:fill="FFFFFF"/>
        <w:spacing w:before="120" w:after="0" w:line="240" w:lineRule="auto"/>
        <w:jc w:val="both"/>
        <w:rPr>
          <w:rFonts w:asciiTheme="minorHAnsi" w:hAnsiTheme="minorHAnsi"/>
          <w:color w:val="404040" w:themeColor="text1" w:themeTint="BF"/>
          <w:sz w:val="20"/>
          <w:szCs w:val="20"/>
        </w:rPr>
      </w:pPr>
      <w:r w:rsidRPr="006917AD">
        <w:rPr>
          <w:rStyle w:val="Fontepargpadro1"/>
          <w:rFonts w:asciiTheme="minorHAnsi" w:hAnsiTheme="minorHAnsi"/>
          <w:b/>
          <w:color w:val="404040" w:themeColor="text1" w:themeTint="BF"/>
          <w:sz w:val="20"/>
          <w:szCs w:val="20"/>
          <w:u w:val="single"/>
        </w:rPr>
        <w:t>JMatch</w:t>
      </w:r>
      <w:r w:rsidR="0005540B">
        <w:rPr>
          <w:rFonts w:asciiTheme="minorHAnsi" w:hAnsiTheme="minorHAnsi"/>
          <w:color w:val="404040" w:themeColor="text1" w:themeTint="BF"/>
          <w:sz w:val="20"/>
          <w:szCs w:val="20"/>
        </w:rPr>
        <w:t xml:space="preserve"> - </w:t>
      </w:r>
      <w:r w:rsidRPr="006917AD">
        <w:rPr>
          <w:rFonts w:asciiTheme="minorHAnsi" w:hAnsiTheme="minorHAnsi"/>
          <w:color w:val="404040" w:themeColor="text1" w:themeTint="BF"/>
          <w:sz w:val="20"/>
          <w:szCs w:val="20"/>
        </w:rPr>
        <w:t>Associação ou emparelhamento</w:t>
      </w:r>
    </w:p>
    <w:p w:rsidR="00B253E0" w:rsidRPr="006917AD" w:rsidRDefault="00B253E0" w:rsidP="006917AD">
      <w:pPr>
        <w:pStyle w:val="PargrafodaLista"/>
        <w:widowControl w:val="0"/>
        <w:numPr>
          <w:ilvl w:val="0"/>
          <w:numId w:val="16"/>
        </w:numPr>
        <w:shd w:val="clear" w:color="auto" w:fill="FFFFFF"/>
        <w:spacing w:before="120" w:after="0" w:line="240" w:lineRule="auto"/>
        <w:jc w:val="both"/>
        <w:rPr>
          <w:rFonts w:asciiTheme="minorHAnsi" w:hAnsiTheme="minorHAnsi"/>
          <w:color w:val="404040" w:themeColor="text1" w:themeTint="BF"/>
          <w:sz w:val="20"/>
          <w:szCs w:val="20"/>
        </w:rPr>
      </w:pPr>
      <w:r w:rsidRPr="006917AD">
        <w:rPr>
          <w:rStyle w:val="Fontepargpadro1"/>
          <w:rFonts w:asciiTheme="minorHAnsi" w:hAnsiTheme="minorHAnsi"/>
          <w:b/>
          <w:color w:val="404040" w:themeColor="text1" w:themeTint="BF"/>
          <w:sz w:val="20"/>
          <w:szCs w:val="20"/>
          <w:u w:val="single"/>
        </w:rPr>
        <w:t>JMix</w:t>
      </w:r>
      <w:r w:rsidR="0005540B" w:rsidRPr="0005540B">
        <w:rPr>
          <w:rStyle w:val="Fontepargpadro1"/>
          <w:rFonts w:asciiTheme="minorHAnsi" w:hAnsiTheme="minorHAnsi"/>
          <w:b/>
          <w:color w:val="404040" w:themeColor="text1" w:themeTint="BF"/>
          <w:sz w:val="20"/>
          <w:szCs w:val="20"/>
        </w:rPr>
        <w:t xml:space="preserve"> - </w:t>
      </w:r>
      <w:r w:rsidRPr="006917AD">
        <w:rPr>
          <w:rFonts w:asciiTheme="minorHAnsi" w:hAnsiTheme="minorHAnsi"/>
          <w:color w:val="404040" w:themeColor="text1" w:themeTint="BF"/>
          <w:sz w:val="20"/>
          <w:szCs w:val="20"/>
        </w:rPr>
        <w:t xml:space="preserve">Correspondência e ordenação </w:t>
      </w:r>
    </w:p>
    <w:p w:rsidR="00B253E0" w:rsidRPr="006917AD" w:rsidRDefault="0005540B" w:rsidP="006917AD">
      <w:pPr>
        <w:pStyle w:val="PargrafodaLista"/>
        <w:widowControl w:val="0"/>
        <w:numPr>
          <w:ilvl w:val="0"/>
          <w:numId w:val="16"/>
        </w:numPr>
        <w:shd w:val="clear" w:color="auto" w:fill="FFFFFF"/>
        <w:spacing w:before="120" w:after="0" w:line="240" w:lineRule="auto"/>
        <w:jc w:val="both"/>
        <w:rPr>
          <w:rFonts w:asciiTheme="minorHAnsi" w:hAnsiTheme="minorHAnsi"/>
          <w:color w:val="404040" w:themeColor="text1" w:themeTint="BF"/>
          <w:sz w:val="20"/>
          <w:szCs w:val="20"/>
        </w:rPr>
      </w:pPr>
      <w:r>
        <w:rPr>
          <w:rStyle w:val="Fontepargpadro1"/>
          <w:rFonts w:asciiTheme="minorHAnsi" w:hAnsiTheme="minorHAnsi"/>
          <w:b/>
          <w:color w:val="404040" w:themeColor="text1" w:themeTint="BF"/>
          <w:sz w:val="20"/>
          <w:szCs w:val="20"/>
          <w:u w:val="single"/>
        </w:rPr>
        <w:t>JQuiz</w:t>
      </w:r>
      <w:r>
        <w:rPr>
          <w:rStyle w:val="Fontepargpadro1"/>
          <w:rFonts w:asciiTheme="minorHAnsi" w:hAnsiTheme="minorHAnsi"/>
          <w:b/>
          <w:color w:val="404040" w:themeColor="text1" w:themeTint="BF"/>
          <w:sz w:val="20"/>
          <w:szCs w:val="20"/>
        </w:rPr>
        <w:t xml:space="preserve"> - </w:t>
      </w:r>
      <w:r w:rsidR="00B253E0" w:rsidRPr="006917AD">
        <w:rPr>
          <w:rFonts w:asciiTheme="minorHAnsi" w:hAnsiTheme="minorHAnsi"/>
          <w:color w:val="404040" w:themeColor="text1" w:themeTint="BF"/>
          <w:sz w:val="20"/>
          <w:szCs w:val="20"/>
        </w:rPr>
        <w:t>Sistema de perguntas e respostas com múltiplas escolhas ou respostas curtas e hibridas.</w:t>
      </w:r>
    </w:p>
    <w:p w:rsidR="00B253E0" w:rsidRPr="006917AD" w:rsidRDefault="00B253E0" w:rsidP="006917AD">
      <w:pPr>
        <w:pStyle w:val="PargrafodaLista"/>
        <w:widowControl w:val="0"/>
        <w:numPr>
          <w:ilvl w:val="0"/>
          <w:numId w:val="16"/>
        </w:numPr>
        <w:shd w:val="clear" w:color="auto" w:fill="FFFFFF"/>
        <w:spacing w:before="120" w:after="0" w:line="240" w:lineRule="auto"/>
        <w:jc w:val="both"/>
        <w:rPr>
          <w:rFonts w:asciiTheme="minorHAnsi" w:hAnsiTheme="minorHAnsi"/>
          <w:color w:val="404040" w:themeColor="text1" w:themeTint="BF"/>
          <w:sz w:val="20"/>
          <w:szCs w:val="20"/>
        </w:rPr>
      </w:pPr>
      <w:r w:rsidRPr="006917AD">
        <w:rPr>
          <w:rStyle w:val="Fontepargpadro1"/>
          <w:rFonts w:asciiTheme="minorHAnsi" w:hAnsiTheme="minorHAnsi"/>
          <w:b/>
          <w:color w:val="404040" w:themeColor="text1" w:themeTint="BF"/>
          <w:sz w:val="20"/>
          <w:szCs w:val="20"/>
          <w:u w:val="single"/>
        </w:rPr>
        <w:t>The Masher</w:t>
      </w:r>
      <w:r w:rsidR="0005540B">
        <w:rPr>
          <w:rFonts w:asciiTheme="minorHAnsi" w:hAnsiTheme="minorHAnsi"/>
          <w:color w:val="404040" w:themeColor="text1" w:themeTint="BF"/>
          <w:sz w:val="20"/>
          <w:szCs w:val="20"/>
        </w:rPr>
        <w:t xml:space="preserve"> - </w:t>
      </w:r>
      <w:r w:rsidRPr="006917AD">
        <w:rPr>
          <w:rFonts w:asciiTheme="minorHAnsi" w:hAnsiTheme="minorHAnsi"/>
          <w:color w:val="404040" w:themeColor="text1" w:themeTint="BF"/>
          <w:sz w:val="20"/>
          <w:szCs w:val="20"/>
        </w:rPr>
        <w:t xml:space="preserve">Criação de um pacote de atividades mistas, englobando todas as possibilidades do Hot Potatoes. </w:t>
      </w:r>
    </w:p>
    <w:p w:rsidR="00801AD2" w:rsidRDefault="00801AD2" w:rsidP="00B253E0">
      <w:pPr>
        <w:widowControl w:val="0"/>
        <w:spacing w:before="120" w:after="0" w:line="240" w:lineRule="auto"/>
        <w:jc w:val="both"/>
        <w:rPr>
          <w:rFonts w:asciiTheme="minorHAnsi" w:hAnsiTheme="minorHAnsi" w:cs="Arial"/>
          <w:color w:val="404040" w:themeColor="text1" w:themeTint="BF"/>
          <w:sz w:val="20"/>
          <w:szCs w:val="20"/>
          <w:shd w:val="clear" w:color="auto" w:fill="FFFFFF"/>
        </w:rPr>
      </w:pPr>
    </w:p>
    <w:p w:rsidR="00B253E0" w:rsidRPr="00E06DA7" w:rsidRDefault="00B253E0" w:rsidP="00B253E0">
      <w:pPr>
        <w:widowControl w:val="0"/>
        <w:spacing w:before="120" w:after="0" w:line="240" w:lineRule="auto"/>
        <w:jc w:val="both"/>
        <w:rPr>
          <w:rFonts w:asciiTheme="minorHAnsi" w:hAnsiTheme="minorHAnsi"/>
          <w:color w:val="404040" w:themeColor="text1" w:themeTint="BF"/>
          <w:sz w:val="20"/>
          <w:szCs w:val="20"/>
        </w:rPr>
      </w:pPr>
      <w:r w:rsidRPr="00E06DA7">
        <w:rPr>
          <w:rStyle w:val="Fontepargpadro1"/>
          <w:rFonts w:asciiTheme="minorHAnsi" w:hAnsiTheme="minorHAnsi" w:cs="Arial"/>
          <w:color w:val="404040" w:themeColor="text1" w:themeTint="BF"/>
          <w:sz w:val="20"/>
          <w:szCs w:val="20"/>
          <w:shd w:val="clear" w:color="auto" w:fill="FFFFFF"/>
        </w:rPr>
        <w:t xml:space="preserve">Além de produção de materiais pelos professores, as ferramentas aqui descritas podem ser apresentadas e disponibilizadas aos alunos para que construam seus próprios jogos e desafios. Com isso, formularão hipóteses, construirão caminhos de aprendizado, sistematizarão o conhecimento construído e poderão disponibilizar para seus colegas ou outros alunos, trazendo ainda mais motivação e significado para o momento de aprendizagem. O professor, por sua vez, pode aproveitar o potencial de cada aluno, valorizando as competências individuais. Todos podem contribuir, numa perspectiva de conhecimento compartilhado e construído de forma colaborativa, como pode ser visto no trabalho </w:t>
      </w:r>
      <w:r w:rsidRPr="00E06DA7">
        <w:rPr>
          <w:rStyle w:val="Fontepargpadro1"/>
          <w:rFonts w:asciiTheme="minorHAnsi" w:hAnsiTheme="minorHAnsi" w:cs="Arial"/>
          <w:color w:val="404040" w:themeColor="text1" w:themeTint="BF"/>
          <w:sz w:val="20"/>
          <w:szCs w:val="20"/>
          <w:shd w:val="clear" w:color="auto" w:fill="FFFFFF"/>
        </w:rPr>
        <w:lastRenderedPageBreak/>
        <w:t xml:space="preserve">desenvolvido na escola EMEF Professor Rivadavia Marques Junior vinculada à rede municipal de São Paulo: </w:t>
      </w:r>
      <w:hyperlink r:id="rId9" w:anchor="t=16" w:tgtFrame="_top" w:history="1">
        <w:r w:rsidRPr="00E06DA7">
          <w:rPr>
            <w:rStyle w:val="Hiperligao"/>
            <w:rFonts w:asciiTheme="minorHAnsi" w:hAnsiTheme="minorHAnsi" w:cs="Arial"/>
            <w:color w:val="404040" w:themeColor="text1" w:themeTint="BF"/>
            <w:sz w:val="20"/>
            <w:szCs w:val="20"/>
            <w:shd w:val="clear" w:color="auto" w:fill="FFFFFF"/>
          </w:rPr>
          <w:t>http://www.youtube.com/watch?v=88sJRnAfdoE#t=16</w:t>
        </w:r>
      </w:hyperlink>
      <w:r w:rsidRPr="00E06DA7">
        <w:rPr>
          <w:rStyle w:val="Fontepargpadro1"/>
          <w:rFonts w:asciiTheme="minorHAnsi" w:hAnsiTheme="minorHAnsi" w:cs="Arial"/>
          <w:color w:val="404040" w:themeColor="text1" w:themeTint="BF"/>
          <w:sz w:val="20"/>
          <w:szCs w:val="20"/>
          <w:shd w:val="clear" w:color="auto" w:fill="FFFFFF"/>
        </w:rPr>
        <w:t xml:space="preserve"> </w:t>
      </w:r>
    </w:p>
    <w:p w:rsidR="00B253E0" w:rsidRPr="00E06DA7" w:rsidRDefault="00B253E0" w:rsidP="00B253E0">
      <w:pPr>
        <w:widowControl w:val="0"/>
        <w:spacing w:before="120" w:after="0" w:line="240" w:lineRule="auto"/>
        <w:jc w:val="both"/>
        <w:rPr>
          <w:rFonts w:asciiTheme="minorHAnsi" w:hAnsiTheme="minorHAnsi"/>
          <w:color w:val="404040" w:themeColor="text1" w:themeTint="BF"/>
          <w:sz w:val="20"/>
          <w:szCs w:val="20"/>
        </w:rPr>
      </w:pPr>
      <w:r w:rsidRPr="00E06DA7">
        <w:rPr>
          <w:rStyle w:val="Fontepargpadro1"/>
          <w:rFonts w:asciiTheme="minorHAnsi" w:hAnsiTheme="minorHAnsi" w:cs="Arial"/>
          <w:color w:val="404040" w:themeColor="text1" w:themeTint="BF"/>
          <w:sz w:val="20"/>
          <w:szCs w:val="20"/>
          <w:shd w:val="clear" w:color="auto" w:fill="FFFFFF"/>
        </w:rPr>
        <w:t xml:space="preserve">Ao se apropriar de recursos digitais, como o Hot Potatoes e criar conteúdo digital em conjunto com seus alunos, o professor os coloca na condição de protagonista de seu próprio aprendizado, desafiando os alunos a sair da zona de conforto, estimulando-os a enfrentar o novo, utilizando diferentes ferramentas e recursos. Ao organizar a aula desta forma, o professor trabalhará na perspectiva da Educação 3.0, que preconiza a construção de conhecimento em parceria com alunos, sendo o professor um mediador privilegiado deste processo e precursor de mudanças em um novo cenário educacional que se impõe. </w:t>
      </w:r>
    </w:p>
    <w:p w:rsidR="00B253E0" w:rsidRPr="00E06DA7" w:rsidRDefault="00B253E0" w:rsidP="00B253E0">
      <w:pPr>
        <w:pStyle w:val="PadraoTese"/>
        <w:tabs>
          <w:tab w:val="num" w:pos="709"/>
        </w:tabs>
        <w:spacing w:before="120" w:after="0" w:line="240" w:lineRule="auto"/>
        <w:ind w:left="0" w:firstLine="0"/>
        <w:rPr>
          <w:rFonts w:asciiTheme="minorHAnsi" w:hAnsiTheme="minorHAnsi"/>
          <w:b/>
          <w:color w:val="404040" w:themeColor="text1" w:themeTint="BF"/>
          <w:sz w:val="20"/>
          <w:szCs w:val="20"/>
        </w:rPr>
      </w:pPr>
    </w:p>
    <w:p w:rsidR="00B253E0" w:rsidRPr="00E06DA7" w:rsidRDefault="00B253E0" w:rsidP="00B253E0">
      <w:pPr>
        <w:pStyle w:val="PadraoTese"/>
        <w:tabs>
          <w:tab w:val="num" w:pos="709"/>
        </w:tabs>
        <w:spacing w:before="120" w:after="0" w:line="240" w:lineRule="auto"/>
        <w:ind w:left="0" w:firstLine="0"/>
        <w:rPr>
          <w:rFonts w:asciiTheme="minorHAnsi" w:hAnsiTheme="minorHAnsi"/>
          <w:b/>
          <w:color w:val="404040" w:themeColor="text1" w:themeTint="BF"/>
          <w:sz w:val="20"/>
          <w:szCs w:val="20"/>
          <w:lang w:val="en-US"/>
        </w:rPr>
      </w:pPr>
      <w:r w:rsidRPr="00E06DA7">
        <w:rPr>
          <w:rFonts w:asciiTheme="minorHAnsi" w:hAnsiTheme="minorHAnsi"/>
          <w:b/>
          <w:color w:val="404040" w:themeColor="text1" w:themeTint="BF"/>
          <w:sz w:val="20"/>
          <w:szCs w:val="20"/>
          <w:lang w:val="en-US"/>
        </w:rPr>
        <w:t>Bibliografia Complementar:</w:t>
      </w:r>
    </w:p>
    <w:p w:rsidR="00B253E0" w:rsidRPr="00801AD2" w:rsidRDefault="00B253E0" w:rsidP="001A5579">
      <w:pPr>
        <w:pStyle w:val="PargrafodaLista"/>
        <w:widowControl w:val="0"/>
        <w:numPr>
          <w:ilvl w:val="0"/>
          <w:numId w:val="17"/>
        </w:numPr>
        <w:autoSpaceDN w:val="0"/>
        <w:spacing w:before="120" w:after="0"/>
        <w:jc w:val="both"/>
        <w:rPr>
          <w:rFonts w:asciiTheme="minorHAnsi" w:hAnsiTheme="minorHAnsi"/>
          <w:color w:val="404040" w:themeColor="text1" w:themeTint="BF"/>
          <w:sz w:val="20"/>
          <w:szCs w:val="20"/>
        </w:rPr>
      </w:pPr>
      <w:r w:rsidRPr="00801AD2">
        <w:rPr>
          <w:rStyle w:val="Fontepargpadro1"/>
          <w:rFonts w:asciiTheme="minorHAnsi" w:hAnsiTheme="minorHAnsi" w:cs="Peake"/>
          <w:bCs/>
          <w:color w:val="404040" w:themeColor="text1" w:themeTint="BF"/>
          <w:sz w:val="20"/>
          <w:szCs w:val="20"/>
          <w:lang w:val="en-US"/>
        </w:rPr>
        <w:t xml:space="preserve">BOGDANOV, Stan. </w:t>
      </w:r>
      <w:r w:rsidRPr="00801AD2">
        <w:rPr>
          <w:rStyle w:val="Fontepargpadro1"/>
          <w:rFonts w:asciiTheme="minorHAnsi" w:hAnsiTheme="minorHAnsi" w:cs="Peake"/>
          <w:b/>
          <w:bCs/>
          <w:color w:val="404040" w:themeColor="text1" w:themeTint="BF"/>
          <w:sz w:val="20"/>
          <w:szCs w:val="20"/>
          <w:lang w:val="en-US"/>
        </w:rPr>
        <w:t>Hacking Hot Potatoes The CookBook</w:t>
      </w:r>
      <w:r w:rsidRPr="00801AD2">
        <w:rPr>
          <w:rStyle w:val="Fontepargpadro1"/>
          <w:rFonts w:asciiTheme="minorHAnsi" w:hAnsiTheme="minorHAnsi" w:cs="Peake"/>
          <w:bCs/>
          <w:color w:val="404040" w:themeColor="text1" w:themeTint="BF"/>
          <w:sz w:val="20"/>
          <w:szCs w:val="20"/>
          <w:lang w:val="en-US"/>
        </w:rPr>
        <w:t xml:space="preserve">. Bulgaria: New Bulgarian University, 2013. </w:t>
      </w:r>
    </w:p>
    <w:p w:rsidR="00B253E0" w:rsidRPr="00801AD2" w:rsidRDefault="00B253E0" w:rsidP="001A5579">
      <w:pPr>
        <w:pStyle w:val="PargrafodaLista"/>
        <w:widowControl w:val="0"/>
        <w:numPr>
          <w:ilvl w:val="0"/>
          <w:numId w:val="17"/>
        </w:numPr>
        <w:autoSpaceDN w:val="0"/>
        <w:spacing w:before="120" w:after="0"/>
        <w:jc w:val="both"/>
        <w:rPr>
          <w:rFonts w:asciiTheme="minorHAnsi" w:hAnsiTheme="minorHAnsi"/>
          <w:color w:val="404040" w:themeColor="text1" w:themeTint="BF"/>
          <w:sz w:val="20"/>
          <w:szCs w:val="20"/>
        </w:rPr>
      </w:pPr>
      <w:r w:rsidRPr="00801AD2">
        <w:rPr>
          <w:rStyle w:val="Fontepargpadro1"/>
          <w:rFonts w:asciiTheme="minorHAnsi" w:hAnsiTheme="minorHAnsi" w:cs="Times-Roman"/>
          <w:color w:val="404040" w:themeColor="text1" w:themeTint="BF"/>
          <w:sz w:val="20"/>
          <w:szCs w:val="20"/>
          <w:lang w:val="en-US"/>
        </w:rPr>
        <w:t xml:space="preserve">DONDA, Leny Gallego. </w:t>
      </w:r>
      <w:r w:rsidRPr="00801AD2">
        <w:rPr>
          <w:rStyle w:val="Fontepargpadro1"/>
          <w:rFonts w:asciiTheme="minorHAnsi" w:hAnsiTheme="minorHAnsi" w:cs="Times-Roman"/>
          <w:b/>
          <w:color w:val="404040" w:themeColor="text1" w:themeTint="BF"/>
          <w:sz w:val="20"/>
          <w:szCs w:val="20"/>
        </w:rPr>
        <w:t>O freeware Hot Potatoes e seu potencial como Ferramenta de aprendizagem</w:t>
      </w:r>
      <w:r w:rsidRPr="00801AD2">
        <w:rPr>
          <w:rStyle w:val="Fontepargpadro1"/>
          <w:rFonts w:asciiTheme="minorHAnsi" w:hAnsiTheme="minorHAnsi" w:cs="Times-Roman"/>
          <w:color w:val="404040" w:themeColor="text1" w:themeTint="BF"/>
          <w:sz w:val="20"/>
          <w:szCs w:val="20"/>
        </w:rPr>
        <w:t xml:space="preserve">, disponível em </w:t>
      </w:r>
      <w:hyperlink r:id="rId10" w:tgtFrame="_top" w:history="1">
        <w:r w:rsidRPr="00801AD2">
          <w:rPr>
            <w:rStyle w:val="Hiperligao"/>
            <w:rFonts w:asciiTheme="minorHAnsi" w:hAnsiTheme="minorHAnsi" w:cs="Times-Roman"/>
            <w:color w:val="404040" w:themeColor="text1" w:themeTint="BF"/>
            <w:sz w:val="20"/>
            <w:szCs w:val="20"/>
          </w:rPr>
          <w:t>http://www.diaadiaeducacao.pr.gov.br/portals/pde/arquivos/1062-4.pdf</w:t>
        </w:r>
      </w:hyperlink>
      <w:r w:rsidRPr="00801AD2">
        <w:rPr>
          <w:rStyle w:val="Fontepargpadro1"/>
          <w:rFonts w:asciiTheme="minorHAnsi" w:hAnsiTheme="minorHAnsi" w:cs="Times-Roman"/>
          <w:color w:val="404040" w:themeColor="text1" w:themeTint="BF"/>
          <w:sz w:val="20"/>
          <w:szCs w:val="20"/>
        </w:rPr>
        <w:t xml:space="preserve">, acessado em 27/01/2014. </w:t>
      </w:r>
    </w:p>
    <w:p w:rsidR="00B253E0" w:rsidRPr="00801AD2" w:rsidRDefault="00B253E0" w:rsidP="001A5579">
      <w:pPr>
        <w:pStyle w:val="PargrafodaLista"/>
        <w:widowControl w:val="0"/>
        <w:numPr>
          <w:ilvl w:val="0"/>
          <w:numId w:val="17"/>
        </w:numPr>
        <w:autoSpaceDN w:val="0"/>
        <w:spacing w:before="120" w:after="0"/>
        <w:jc w:val="both"/>
        <w:rPr>
          <w:rFonts w:asciiTheme="minorHAnsi" w:hAnsiTheme="minorHAnsi"/>
          <w:color w:val="404040" w:themeColor="text1" w:themeTint="BF"/>
          <w:sz w:val="20"/>
          <w:szCs w:val="20"/>
        </w:rPr>
      </w:pPr>
      <w:r w:rsidRPr="00801AD2">
        <w:rPr>
          <w:rStyle w:val="Fontepargpadro1"/>
          <w:rFonts w:asciiTheme="minorHAnsi" w:hAnsiTheme="minorHAnsi" w:cs="Times-Roman"/>
          <w:b/>
          <w:color w:val="404040" w:themeColor="text1" w:themeTint="BF"/>
          <w:sz w:val="20"/>
          <w:szCs w:val="20"/>
        </w:rPr>
        <w:t>Hot Potatoes</w:t>
      </w:r>
      <w:r w:rsidRPr="00801AD2">
        <w:rPr>
          <w:rStyle w:val="Fontepargpadro1"/>
          <w:rFonts w:asciiTheme="minorHAnsi" w:hAnsiTheme="minorHAnsi" w:cs="Times-Roman"/>
          <w:color w:val="404040" w:themeColor="text1" w:themeTint="BF"/>
          <w:sz w:val="20"/>
          <w:szCs w:val="20"/>
        </w:rPr>
        <w:t xml:space="preserve"> (página Oficial), disponível em </w:t>
      </w:r>
      <w:hyperlink r:id="rId11" w:tgtFrame="_top" w:history="1">
        <w:r w:rsidRPr="00801AD2">
          <w:rPr>
            <w:rStyle w:val="Hiperligao"/>
            <w:rFonts w:asciiTheme="minorHAnsi" w:hAnsiTheme="minorHAnsi" w:cs="Times-Roman"/>
            <w:color w:val="404040" w:themeColor="text1" w:themeTint="BF"/>
            <w:sz w:val="20"/>
            <w:szCs w:val="20"/>
          </w:rPr>
          <w:t>http://hotpot.uvic.ca/</w:t>
        </w:r>
      </w:hyperlink>
      <w:r w:rsidRPr="00801AD2">
        <w:rPr>
          <w:rStyle w:val="Fontepargpadro1"/>
          <w:rFonts w:asciiTheme="minorHAnsi" w:hAnsiTheme="minorHAnsi" w:cs="Times-Roman"/>
          <w:color w:val="404040" w:themeColor="text1" w:themeTint="BF"/>
          <w:sz w:val="20"/>
          <w:szCs w:val="20"/>
        </w:rPr>
        <w:t>, acessado em 27/01/2014</w:t>
      </w:r>
    </w:p>
    <w:p w:rsidR="00B253E0" w:rsidRPr="00801AD2" w:rsidRDefault="00B253E0" w:rsidP="001A5579">
      <w:pPr>
        <w:pStyle w:val="PargrafodaLista"/>
        <w:widowControl w:val="0"/>
        <w:numPr>
          <w:ilvl w:val="0"/>
          <w:numId w:val="17"/>
        </w:numPr>
        <w:autoSpaceDN w:val="0"/>
        <w:spacing w:before="120" w:after="0"/>
        <w:jc w:val="both"/>
        <w:rPr>
          <w:rFonts w:asciiTheme="minorHAnsi" w:hAnsiTheme="minorHAnsi"/>
          <w:color w:val="404040" w:themeColor="text1" w:themeTint="BF"/>
          <w:sz w:val="20"/>
          <w:szCs w:val="20"/>
        </w:rPr>
      </w:pPr>
      <w:r w:rsidRPr="00801AD2">
        <w:rPr>
          <w:rStyle w:val="Fontepargpadro1"/>
          <w:rFonts w:asciiTheme="minorHAnsi" w:hAnsiTheme="minorHAnsi" w:cs="Times-Roman"/>
          <w:color w:val="404040" w:themeColor="text1" w:themeTint="BF"/>
          <w:sz w:val="20"/>
          <w:szCs w:val="20"/>
        </w:rPr>
        <w:t xml:space="preserve">HUIZINGA, Johan. </w:t>
      </w:r>
      <w:r w:rsidRPr="00801AD2">
        <w:rPr>
          <w:rStyle w:val="Fontepargpadro1"/>
          <w:rFonts w:asciiTheme="minorHAnsi" w:hAnsiTheme="minorHAnsi" w:cs="Times-Bold"/>
          <w:b/>
          <w:bCs/>
          <w:color w:val="404040" w:themeColor="text1" w:themeTint="BF"/>
          <w:sz w:val="20"/>
          <w:szCs w:val="20"/>
        </w:rPr>
        <w:t>Homo Ludens: o jogo como elemento cultural</w:t>
      </w:r>
      <w:r w:rsidRPr="00801AD2">
        <w:rPr>
          <w:rStyle w:val="Fontepargpadro1"/>
          <w:rFonts w:asciiTheme="minorHAnsi" w:hAnsiTheme="minorHAnsi" w:cs="Times-Bold"/>
          <w:bCs/>
          <w:color w:val="404040" w:themeColor="text1" w:themeTint="BF"/>
          <w:sz w:val="20"/>
          <w:szCs w:val="20"/>
        </w:rPr>
        <w:t xml:space="preserve">. </w:t>
      </w:r>
      <w:r w:rsidRPr="00801AD2">
        <w:rPr>
          <w:rStyle w:val="Fontepargpadro1"/>
          <w:rFonts w:asciiTheme="minorHAnsi" w:hAnsiTheme="minorHAnsi" w:cs="Times-Roman"/>
          <w:color w:val="404040" w:themeColor="text1" w:themeTint="BF"/>
          <w:sz w:val="20"/>
          <w:szCs w:val="20"/>
        </w:rPr>
        <w:t>São Paulo: Editora Perspectiva, 2001.</w:t>
      </w:r>
    </w:p>
    <w:p w:rsidR="00B253E0" w:rsidRPr="00801AD2" w:rsidRDefault="00B253E0" w:rsidP="001A5579">
      <w:pPr>
        <w:pStyle w:val="PargrafodaLista"/>
        <w:widowControl w:val="0"/>
        <w:numPr>
          <w:ilvl w:val="0"/>
          <w:numId w:val="17"/>
        </w:numPr>
        <w:autoSpaceDN w:val="0"/>
        <w:spacing w:before="120" w:after="0"/>
        <w:jc w:val="both"/>
        <w:rPr>
          <w:rFonts w:asciiTheme="minorHAnsi" w:hAnsiTheme="minorHAnsi"/>
          <w:color w:val="404040" w:themeColor="text1" w:themeTint="BF"/>
          <w:sz w:val="20"/>
          <w:szCs w:val="20"/>
        </w:rPr>
      </w:pPr>
      <w:r w:rsidRPr="00801AD2">
        <w:rPr>
          <w:rStyle w:val="Fontepargpadro1"/>
          <w:rFonts w:asciiTheme="minorHAnsi" w:hAnsiTheme="minorHAnsi" w:cs="Arial"/>
          <w:color w:val="404040" w:themeColor="text1" w:themeTint="BF"/>
          <w:sz w:val="20"/>
          <w:szCs w:val="20"/>
          <w:shd w:val="clear" w:color="auto" w:fill="FFFFFF"/>
        </w:rPr>
        <w:t xml:space="preserve">MATTAR, João. </w:t>
      </w:r>
      <w:r w:rsidRPr="00801AD2">
        <w:rPr>
          <w:rStyle w:val="Fontepargpadro1"/>
          <w:rFonts w:asciiTheme="minorHAnsi" w:hAnsiTheme="minorHAnsi" w:cs="Arial"/>
          <w:b/>
          <w:color w:val="404040" w:themeColor="text1" w:themeTint="BF"/>
          <w:sz w:val="20"/>
          <w:szCs w:val="20"/>
          <w:shd w:val="clear" w:color="auto" w:fill="FFFFFF"/>
        </w:rPr>
        <w:t>Games em educação: como os nativos digitais aprendem</w:t>
      </w:r>
      <w:r w:rsidRPr="00801AD2">
        <w:rPr>
          <w:rStyle w:val="Fontepargpadro1"/>
          <w:rFonts w:asciiTheme="minorHAnsi" w:hAnsiTheme="minorHAnsi" w:cs="Arial"/>
          <w:color w:val="404040" w:themeColor="text1" w:themeTint="BF"/>
          <w:sz w:val="20"/>
          <w:szCs w:val="20"/>
          <w:shd w:val="clear" w:color="auto" w:fill="FFFFFF"/>
        </w:rPr>
        <w:t xml:space="preserve">. </w:t>
      </w:r>
      <w:r w:rsidRPr="00801AD2">
        <w:rPr>
          <w:rStyle w:val="Fontepargpadro1"/>
          <w:rFonts w:asciiTheme="minorHAnsi" w:hAnsiTheme="minorHAnsi" w:cs="Arial"/>
          <w:bCs/>
          <w:color w:val="404040" w:themeColor="text1" w:themeTint="BF"/>
          <w:sz w:val="20"/>
          <w:szCs w:val="20"/>
          <w:shd w:val="clear" w:color="auto" w:fill="FFFFFF"/>
        </w:rPr>
        <w:t>São Paulo: Person Prentice Hall</w:t>
      </w:r>
      <w:r w:rsidRPr="00801AD2">
        <w:rPr>
          <w:rStyle w:val="Fontepargpadro1"/>
          <w:rFonts w:asciiTheme="minorHAnsi" w:hAnsiTheme="minorHAnsi" w:cs="Arial"/>
          <w:color w:val="404040" w:themeColor="text1" w:themeTint="BF"/>
          <w:sz w:val="20"/>
          <w:szCs w:val="20"/>
          <w:shd w:val="clear" w:color="auto" w:fill="FFFFFF"/>
        </w:rPr>
        <w:t>, 2010.</w:t>
      </w:r>
      <w:bookmarkStart w:id="0" w:name="_GoBack"/>
      <w:bookmarkEnd w:id="0"/>
    </w:p>
    <w:p w:rsidR="00B253E0" w:rsidRPr="00E06DA7" w:rsidRDefault="00B253E0" w:rsidP="00B253E0">
      <w:pPr>
        <w:widowControl w:val="0"/>
        <w:autoSpaceDN w:val="0"/>
        <w:spacing w:before="120" w:after="0" w:line="240" w:lineRule="auto"/>
        <w:jc w:val="both"/>
        <w:rPr>
          <w:rFonts w:asciiTheme="minorHAnsi" w:hAnsiTheme="minorHAnsi" w:cs="Peake"/>
          <w:bCs/>
          <w:color w:val="404040" w:themeColor="text1" w:themeTint="BF"/>
          <w:sz w:val="20"/>
          <w:szCs w:val="20"/>
        </w:rPr>
      </w:pPr>
    </w:p>
    <w:p w:rsidR="00B253E0" w:rsidRPr="00E06DA7" w:rsidRDefault="00B253E0" w:rsidP="00B253E0">
      <w:pPr>
        <w:widowControl w:val="0"/>
        <w:autoSpaceDN w:val="0"/>
        <w:spacing w:before="120" w:after="0" w:line="240" w:lineRule="auto"/>
        <w:jc w:val="both"/>
        <w:rPr>
          <w:rFonts w:asciiTheme="minorHAnsi" w:hAnsiTheme="minorHAnsi" w:cs="Peake"/>
          <w:b/>
          <w:bCs/>
          <w:color w:val="404040" w:themeColor="text1" w:themeTint="BF"/>
          <w:sz w:val="20"/>
          <w:szCs w:val="20"/>
        </w:rPr>
      </w:pPr>
      <w:r w:rsidRPr="00E06DA7">
        <w:rPr>
          <w:rFonts w:asciiTheme="minorHAnsi" w:hAnsiTheme="minorHAnsi" w:cs="Peake"/>
          <w:b/>
          <w:bCs/>
          <w:color w:val="404040" w:themeColor="text1" w:themeTint="BF"/>
          <w:sz w:val="20"/>
          <w:szCs w:val="20"/>
        </w:rPr>
        <w:t>Tutoriais Hot Potatoes</w:t>
      </w:r>
      <w:r w:rsidRPr="00E06DA7">
        <w:rPr>
          <w:rFonts w:asciiTheme="minorHAnsi" w:hAnsiTheme="minorHAnsi"/>
          <w:color w:val="404040" w:themeColor="text1" w:themeTint="BF"/>
          <w:sz w:val="20"/>
          <w:szCs w:val="20"/>
        </w:rPr>
        <w:t xml:space="preserve"> </w:t>
      </w:r>
    </w:p>
    <w:p w:rsidR="00B253E0" w:rsidRPr="00E06DA7" w:rsidRDefault="00B253E0" w:rsidP="00B253E0">
      <w:pPr>
        <w:widowControl w:val="0"/>
        <w:autoSpaceDN w:val="0"/>
        <w:spacing w:before="120" w:after="0" w:line="240" w:lineRule="auto"/>
        <w:jc w:val="both"/>
        <w:rPr>
          <w:rFonts w:asciiTheme="minorHAnsi" w:hAnsiTheme="minorHAnsi" w:cs="Peake"/>
          <w:bCs/>
          <w:color w:val="404040" w:themeColor="text1" w:themeTint="BF"/>
          <w:sz w:val="20"/>
          <w:szCs w:val="20"/>
        </w:rPr>
      </w:pPr>
      <w:r w:rsidRPr="00E06DA7">
        <w:rPr>
          <w:rFonts w:asciiTheme="minorHAnsi" w:hAnsiTheme="minorHAnsi" w:cs="Peake"/>
          <w:bCs/>
          <w:color w:val="404040" w:themeColor="text1" w:themeTint="BF"/>
          <w:sz w:val="20"/>
          <w:szCs w:val="20"/>
        </w:rPr>
        <w:t>Os sites abaixo, trazem dicas e exemplos</w:t>
      </w:r>
      <w:r w:rsidRPr="00E06DA7">
        <w:rPr>
          <w:rFonts w:asciiTheme="minorHAnsi" w:hAnsiTheme="minorHAnsi"/>
          <w:color w:val="404040" w:themeColor="text1" w:themeTint="BF"/>
          <w:sz w:val="20"/>
          <w:szCs w:val="20"/>
        </w:rPr>
        <w:t xml:space="preserve"> </w:t>
      </w:r>
      <w:r w:rsidRPr="00E06DA7">
        <w:rPr>
          <w:rFonts w:asciiTheme="minorHAnsi" w:hAnsiTheme="minorHAnsi" w:cs="Peake"/>
          <w:bCs/>
          <w:color w:val="404040" w:themeColor="text1" w:themeTint="BF"/>
          <w:sz w:val="20"/>
          <w:szCs w:val="20"/>
        </w:rPr>
        <w:t>interessantes tanto para iniciantes como para usuários mais avançados, com orientações para inserção de multimídia e outros recursos:</w:t>
      </w:r>
    </w:p>
    <w:p w:rsidR="00B253E0" w:rsidRPr="00E06DA7" w:rsidRDefault="00801AD2" w:rsidP="001A5579">
      <w:pPr>
        <w:pStyle w:val="PargrafodaLista1"/>
        <w:numPr>
          <w:ilvl w:val="0"/>
          <w:numId w:val="15"/>
        </w:numPr>
        <w:autoSpaceDN w:val="0"/>
        <w:spacing w:before="120" w:after="0" w:line="240" w:lineRule="auto"/>
        <w:jc w:val="both"/>
        <w:rPr>
          <w:rFonts w:asciiTheme="minorHAnsi" w:hAnsiTheme="minorHAnsi"/>
          <w:color w:val="404040" w:themeColor="text1" w:themeTint="BF"/>
          <w:sz w:val="20"/>
          <w:szCs w:val="20"/>
        </w:rPr>
      </w:pPr>
      <w:r>
        <w:rPr>
          <w:rStyle w:val="Fontepargpadro1"/>
          <w:rFonts w:asciiTheme="minorHAnsi" w:hAnsiTheme="minorHAnsi" w:cs="Arial"/>
          <w:b/>
          <w:color w:val="404040" w:themeColor="text1" w:themeTint="BF"/>
          <w:sz w:val="20"/>
          <w:szCs w:val="20"/>
          <w:shd w:val="clear" w:color="auto" w:fill="FFFFFF"/>
        </w:rPr>
        <w:t xml:space="preserve">Caixa de Jogos - Hot </w:t>
      </w:r>
      <w:r w:rsidR="00B253E0" w:rsidRPr="00E06DA7">
        <w:rPr>
          <w:rStyle w:val="Fontepargpadro1"/>
          <w:rFonts w:asciiTheme="minorHAnsi" w:hAnsiTheme="minorHAnsi" w:cs="Arial"/>
          <w:b/>
          <w:color w:val="404040" w:themeColor="text1" w:themeTint="BF"/>
          <w:sz w:val="20"/>
          <w:szCs w:val="20"/>
          <w:shd w:val="clear" w:color="auto" w:fill="FFFFFF"/>
        </w:rPr>
        <w:t>Potatoes</w:t>
      </w:r>
      <w:r w:rsidR="00F43B10">
        <w:rPr>
          <w:rStyle w:val="Fontepargpadro1"/>
          <w:rFonts w:asciiTheme="minorHAnsi" w:hAnsiTheme="minorHAnsi" w:cs="Arial"/>
          <w:color w:val="404040" w:themeColor="text1" w:themeTint="BF"/>
          <w:sz w:val="20"/>
          <w:szCs w:val="20"/>
          <w:shd w:val="clear" w:color="auto" w:fill="FFFFFF"/>
        </w:rPr>
        <w:t xml:space="preserve"> disponível </w:t>
      </w:r>
      <w:r w:rsidR="00B253E0" w:rsidRPr="00E06DA7">
        <w:rPr>
          <w:rStyle w:val="Fontepargpadro1"/>
          <w:rFonts w:asciiTheme="minorHAnsi" w:hAnsiTheme="minorHAnsi" w:cs="Arial"/>
          <w:color w:val="404040" w:themeColor="text1" w:themeTint="BF"/>
          <w:sz w:val="20"/>
          <w:szCs w:val="20"/>
          <w:shd w:val="clear" w:color="auto" w:fill="FFFFFF"/>
        </w:rPr>
        <w:t xml:space="preserve">em: </w:t>
      </w:r>
      <w:hyperlink r:id="rId12" w:history="1">
        <w:r w:rsidR="00F43B10" w:rsidRPr="00CC0B96">
          <w:rPr>
            <w:rStyle w:val="Hiperligao"/>
            <w:rFonts w:asciiTheme="minorHAnsi" w:hAnsiTheme="minorHAnsi" w:cs="Arial"/>
            <w:sz w:val="20"/>
            <w:szCs w:val="20"/>
            <w:shd w:val="clear" w:color="auto" w:fill="FFFFFF"/>
          </w:rPr>
          <w:t>http://caixadejogos.blogspot.com.br/2014/02/hot-potatoes.html</w:t>
        </w:r>
      </w:hyperlink>
      <w:r w:rsidR="00B253E0" w:rsidRPr="00E06DA7">
        <w:rPr>
          <w:rStyle w:val="Fontepargpadro1"/>
          <w:rFonts w:asciiTheme="minorHAnsi" w:hAnsiTheme="minorHAnsi" w:cs="Arial"/>
          <w:color w:val="404040" w:themeColor="text1" w:themeTint="BF"/>
          <w:sz w:val="20"/>
          <w:szCs w:val="20"/>
          <w:shd w:val="clear" w:color="auto" w:fill="FFFFFF"/>
        </w:rPr>
        <w:t>. Acessado em 08/02/2014</w:t>
      </w:r>
      <w:r w:rsidR="00F43B10">
        <w:rPr>
          <w:rStyle w:val="Fontepargpadro1"/>
          <w:rFonts w:asciiTheme="minorHAnsi" w:hAnsiTheme="minorHAnsi" w:cs="Arial"/>
          <w:color w:val="404040" w:themeColor="text1" w:themeTint="BF"/>
          <w:sz w:val="20"/>
          <w:szCs w:val="20"/>
          <w:shd w:val="clear" w:color="auto" w:fill="FFFFFF"/>
        </w:rPr>
        <w:t>.</w:t>
      </w:r>
    </w:p>
    <w:p w:rsidR="00B253E0" w:rsidRPr="00E06DA7" w:rsidRDefault="00B253E0" w:rsidP="001A5579">
      <w:pPr>
        <w:pStyle w:val="PargrafodaLista1"/>
        <w:numPr>
          <w:ilvl w:val="0"/>
          <w:numId w:val="15"/>
        </w:numPr>
        <w:autoSpaceDN w:val="0"/>
        <w:spacing w:before="120" w:after="0" w:line="240" w:lineRule="auto"/>
        <w:jc w:val="both"/>
        <w:rPr>
          <w:rFonts w:asciiTheme="minorHAnsi" w:hAnsiTheme="minorHAnsi"/>
          <w:color w:val="404040" w:themeColor="text1" w:themeTint="BF"/>
          <w:sz w:val="20"/>
          <w:szCs w:val="20"/>
        </w:rPr>
      </w:pPr>
      <w:r w:rsidRPr="00E06DA7">
        <w:rPr>
          <w:rStyle w:val="Fontepargpadro1"/>
          <w:rFonts w:asciiTheme="minorHAnsi" w:hAnsiTheme="minorHAnsi" w:cs="Peake"/>
          <w:b/>
          <w:bCs/>
          <w:color w:val="404040" w:themeColor="text1" w:themeTint="BF"/>
          <w:sz w:val="20"/>
          <w:szCs w:val="20"/>
        </w:rPr>
        <w:t>Jogos do Riva</w:t>
      </w:r>
      <w:r w:rsidRPr="00E06DA7">
        <w:rPr>
          <w:rStyle w:val="Fontepargpadro1"/>
          <w:rFonts w:asciiTheme="minorHAnsi" w:hAnsiTheme="minorHAnsi" w:cs="Peake"/>
          <w:bCs/>
          <w:color w:val="404040" w:themeColor="text1" w:themeTint="BF"/>
          <w:sz w:val="20"/>
          <w:szCs w:val="20"/>
        </w:rPr>
        <w:t xml:space="preserve"> disponível em: </w:t>
      </w:r>
      <w:hyperlink r:id="rId13" w:tgtFrame="_top" w:history="1">
        <w:r w:rsidRPr="00E06DA7">
          <w:rPr>
            <w:rStyle w:val="Hiperligao"/>
            <w:rFonts w:asciiTheme="minorHAnsi" w:hAnsiTheme="minorHAnsi" w:cs="Peake"/>
            <w:bCs/>
            <w:color w:val="404040" w:themeColor="text1" w:themeTint="BF"/>
            <w:sz w:val="20"/>
            <w:szCs w:val="20"/>
          </w:rPr>
          <w:t>http://jogosdoriva.webnode.com/</w:t>
        </w:r>
      </w:hyperlink>
      <w:r w:rsidR="00F43B10">
        <w:rPr>
          <w:rStyle w:val="Fontepargpadro1"/>
          <w:rFonts w:asciiTheme="minorHAnsi" w:hAnsiTheme="minorHAnsi" w:cs="Peake"/>
          <w:bCs/>
          <w:color w:val="404040" w:themeColor="text1" w:themeTint="BF"/>
          <w:sz w:val="20"/>
          <w:szCs w:val="20"/>
        </w:rPr>
        <w:t>. A</w:t>
      </w:r>
      <w:r w:rsidRPr="00E06DA7">
        <w:rPr>
          <w:rStyle w:val="Fontepargpadro1"/>
          <w:rFonts w:asciiTheme="minorHAnsi" w:hAnsiTheme="minorHAnsi" w:cs="Peake"/>
          <w:bCs/>
          <w:color w:val="404040" w:themeColor="text1" w:themeTint="BF"/>
          <w:sz w:val="20"/>
          <w:szCs w:val="20"/>
        </w:rPr>
        <w:t>cessado em 02/02/2014. Pagina destinada a publicação dos jogo</w:t>
      </w:r>
      <w:r w:rsidR="00F43B10">
        <w:rPr>
          <w:rStyle w:val="Fontepargpadro1"/>
          <w:rFonts w:asciiTheme="minorHAnsi" w:hAnsiTheme="minorHAnsi" w:cs="Peake"/>
          <w:bCs/>
          <w:color w:val="404040" w:themeColor="text1" w:themeTint="BF"/>
          <w:sz w:val="20"/>
          <w:szCs w:val="20"/>
        </w:rPr>
        <w:t>s</w:t>
      </w:r>
      <w:r w:rsidRPr="00E06DA7">
        <w:rPr>
          <w:rStyle w:val="Fontepargpadro1"/>
          <w:rFonts w:asciiTheme="minorHAnsi" w:hAnsiTheme="minorHAnsi" w:cs="Peake"/>
          <w:bCs/>
          <w:color w:val="404040" w:themeColor="text1" w:themeTint="BF"/>
          <w:sz w:val="20"/>
          <w:szCs w:val="20"/>
        </w:rPr>
        <w:t xml:space="preserve"> elaborados por alunos e que são utilizados por professores nas aulas de alfabetizaç</w:t>
      </w:r>
      <w:r w:rsidR="006F4A65">
        <w:rPr>
          <w:rStyle w:val="Fontepargpadro1"/>
          <w:rFonts w:asciiTheme="minorHAnsi" w:hAnsiTheme="minorHAnsi" w:cs="Peake"/>
          <w:bCs/>
          <w:color w:val="404040" w:themeColor="text1" w:themeTint="BF"/>
          <w:sz w:val="20"/>
          <w:szCs w:val="20"/>
        </w:rPr>
        <w:t>ão.</w:t>
      </w:r>
    </w:p>
    <w:p w:rsidR="00B253E0" w:rsidRPr="00E06DA7" w:rsidRDefault="00B253E0" w:rsidP="001A5579">
      <w:pPr>
        <w:pStyle w:val="PargrafodaLista1"/>
        <w:numPr>
          <w:ilvl w:val="0"/>
          <w:numId w:val="15"/>
        </w:numPr>
        <w:autoSpaceDN w:val="0"/>
        <w:spacing w:before="120" w:after="0" w:line="240" w:lineRule="auto"/>
        <w:jc w:val="both"/>
        <w:rPr>
          <w:rFonts w:asciiTheme="minorHAnsi" w:hAnsiTheme="minorHAnsi"/>
          <w:color w:val="404040" w:themeColor="text1" w:themeTint="BF"/>
          <w:sz w:val="20"/>
          <w:szCs w:val="20"/>
        </w:rPr>
      </w:pPr>
      <w:r w:rsidRPr="00E06DA7">
        <w:rPr>
          <w:rStyle w:val="Fontepargpadro1"/>
          <w:rFonts w:asciiTheme="minorHAnsi" w:hAnsiTheme="minorHAnsi" w:cs="Peake"/>
          <w:b/>
          <w:bCs/>
          <w:color w:val="404040" w:themeColor="text1" w:themeTint="BF"/>
          <w:sz w:val="20"/>
          <w:szCs w:val="20"/>
        </w:rPr>
        <w:t>Materiales interativos para atencion a diversidade em la ESO</w:t>
      </w:r>
      <w:r w:rsidRPr="00E06DA7">
        <w:rPr>
          <w:rStyle w:val="Fontepargpadro1"/>
          <w:rFonts w:asciiTheme="minorHAnsi" w:hAnsiTheme="minorHAnsi" w:cs="Peake"/>
          <w:bCs/>
          <w:color w:val="404040" w:themeColor="text1" w:themeTint="BF"/>
          <w:sz w:val="20"/>
          <w:szCs w:val="20"/>
        </w:rPr>
        <w:t xml:space="preserve"> disponível em  </w:t>
      </w:r>
      <w:hyperlink r:id="rId14" w:tgtFrame="_top" w:history="1">
        <w:r w:rsidRPr="00E06DA7">
          <w:rPr>
            <w:rStyle w:val="Hiperligao"/>
            <w:rFonts w:asciiTheme="minorHAnsi" w:hAnsiTheme="minorHAnsi" w:cs="Peake"/>
            <w:bCs/>
            <w:color w:val="404040" w:themeColor="text1" w:themeTint="BF"/>
            <w:sz w:val="20"/>
            <w:szCs w:val="20"/>
          </w:rPr>
          <w:t>http://www.educarm.es/materiales_diversidad/start_ns.htm</w:t>
        </w:r>
      </w:hyperlink>
      <w:r w:rsidRPr="00E06DA7">
        <w:rPr>
          <w:rStyle w:val="Fontepargpadro1"/>
          <w:rFonts w:asciiTheme="minorHAnsi" w:hAnsiTheme="minorHAnsi" w:cs="Peake"/>
          <w:bCs/>
          <w:color w:val="404040" w:themeColor="text1" w:themeTint="BF"/>
          <w:sz w:val="20"/>
          <w:szCs w:val="20"/>
        </w:rPr>
        <w:t>, acessado em 02/02/2014</w:t>
      </w:r>
    </w:p>
    <w:p w:rsidR="00B253E0" w:rsidRPr="00E06DA7" w:rsidRDefault="00B253E0" w:rsidP="001A5579">
      <w:pPr>
        <w:pStyle w:val="PargrafodaLista1"/>
        <w:numPr>
          <w:ilvl w:val="0"/>
          <w:numId w:val="15"/>
        </w:numPr>
        <w:autoSpaceDN w:val="0"/>
        <w:spacing w:before="120" w:after="0" w:line="240" w:lineRule="auto"/>
        <w:jc w:val="both"/>
        <w:rPr>
          <w:rFonts w:asciiTheme="minorHAnsi" w:hAnsiTheme="minorHAnsi"/>
          <w:color w:val="404040" w:themeColor="text1" w:themeTint="BF"/>
          <w:sz w:val="20"/>
          <w:szCs w:val="20"/>
        </w:rPr>
      </w:pPr>
      <w:r w:rsidRPr="00E06DA7">
        <w:rPr>
          <w:rStyle w:val="Fontepargpadro1"/>
          <w:rFonts w:asciiTheme="minorHAnsi" w:hAnsiTheme="minorHAnsi" w:cs="Peake"/>
          <w:b/>
          <w:bCs/>
          <w:color w:val="404040" w:themeColor="text1" w:themeTint="BF"/>
          <w:sz w:val="20"/>
          <w:szCs w:val="20"/>
        </w:rPr>
        <w:t>HotPotatoes Tutorials</w:t>
      </w:r>
      <w:r w:rsidRPr="00E06DA7">
        <w:rPr>
          <w:rStyle w:val="Fontepargpadro1"/>
          <w:rFonts w:asciiTheme="minorHAnsi" w:hAnsiTheme="minorHAnsi" w:cs="Peake"/>
          <w:bCs/>
          <w:color w:val="404040" w:themeColor="text1" w:themeTint="BF"/>
          <w:sz w:val="20"/>
          <w:szCs w:val="20"/>
        </w:rPr>
        <w:t xml:space="preserve"> disponível em:  </w:t>
      </w:r>
      <w:hyperlink r:id="rId15" w:tgtFrame="_top" w:history="1">
        <w:r w:rsidRPr="00E06DA7">
          <w:rPr>
            <w:rStyle w:val="Hiperligao"/>
            <w:rFonts w:asciiTheme="minorHAnsi" w:hAnsiTheme="minorHAnsi" w:cs="Peake"/>
            <w:bCs/>
            <w:color w:val="404040" w:themeColor="text1" w:themeTint="BF"/>
            <w:sz w:val="20"/>
            <w:szCs w:val="20"/>
          </w:rPr>
          <w:t>http://hotpot.ewbooks.info/</w:t>
        </w:r>
      </w:hyperlink>
      <w:r w:rsidRPr="00E06DA7">
        <w:rPr>
          <w:rStyle w:val="Fontepargpadro1"/>
          <w:rFonts w:asciiTheme="minorHAnsi" w:hAnsiTheme="minorHAnsi" w:cs="Peake"/>
          <w:bCs/>
          <w:color w:val="404040" w:themeColor="text1" w:themeTint="BF"/>
          <w:sz w:val="20"/>
          <w:szCs w:val="20"/>
        </w:rPr>
        <w:t xml:space="preserve">, acessado em 27/01/2014. Tutorial do professor </w:t>
      </w:r>
      <w:r w:rsidRPr="00E06DA7">
        <w:rPr>
          <w:rStyle w:val="Fontepargpadro1"/>
          <w:rFonts w:asciiTheme="minorHAnsi" w:hAnsiTheme="minorHAnsi" w:cs="Arial"/>
          <w:color w:val="404040" w:themeColor="text1" w:themeTint="BF"/>
          <w:sz w:val="20"/>
          <w:szCs w:val="20"/>
          <w:shd w:val="clear" w:color="auto" w:fill="FFFFFF"/>
        </w:rPr>
        <w:t xml:space="preserve">Stan Bogdanov, que com suas pesquisas vem aprimorando a interface do Hot Potatoes, contribuindo para que possam ser inseridos recursos multimídia variados.  </w:t>
      </w:r>
    </w:p>
    <w:p w:rsidR="00B253E0" w:rsidRPr="00E06DA7" w:rsidRDefault="00B253E0" w:rsidP="001A5579">
      <w:pPr>
        <w:pStyle w:val="PargrafodaLista1"/>
        <w:numPr>
          <w:ilvl w:val="0"/>
          <w:numId w:val="15"/>
        </w:numPr>
        <w:autoSpaceDN w:val="0"/>
        <w:spacing w:before="120" w:after="0" w:line="240" w:lineRule="auto"/>
        <w:rPr>
          <w:rFonts w:asciiTheme="minorHAnsi" w:hAnsiTheme="minorHAnsi"/>
          <w:color w:val="404040" w:themeColor="text1" w:themeTint="BF"/>
          <w:sz w:val="20"/>
          <w:szCs w:val="20"/>
        </w:rPr>
      </w:pPr>
      <w:r w:rsidRPr="00E06DA7">
        <w:rPr>
          <w:rStyle w:val="Fontepargpadro1"/>
          <w:rFonts w:asciiTheme="minorHAnsi" w:hAnsiTheme="minorHAnsi" w:cs="Peake"/>
          <w:b/>
          <w:bCs/>
          <w:color w:val="404040" w:themeColor="text1" w:themeTint="BF"/>
          <w:sz w:val="20"/>
          <w:szCs w:val="20"/>
        </w:rPr>
        <w:t>Hot Potatoes</w:t>
      </w:r>
      <w:r w:rsidRPr="00E06DA7">
        <w:rPr>
          <w:rStyle w:val="Fontepargpadro1"/>
          <w:rFonts w:asciiTheme="minorHAnsi" w:hAnsiTheme="minorHAnsi" w:cs="Peake"/>
          <w:bCs/>
          <w:color w:val="404040" w:themeColor="text1" w:themeTint="BF"/>
          <w:sz w:val="20"/>
          <w:szCs w:val="20"/>
        </w:rPr>
        <w:t xml:space="preserve"> disponível em: </w:t>
      </w:r>
      <w:hyperlink r:id="rId16" w:tgtFrame="_top" w:history="1">
        <w:r w:rsidRPr="00E06DA7">
          <w:rPr>
            <w:rStyle w:val="Hiperligao"/>
            <w:rFonts w:asciiTheme="minorHAnsi" w:hAnsiTheme="minorHAnsi" w:cs="Peake"/>
            <w:bCs/>
            <w:color w:val="404040" w:themeColor="text1" w:themeTint="BF"/>
            <w:sz w:val="20"/>
            <w:szCs w:val="20"/>
          </w:rPr>
          <w:t>http://penta3.ufrgs.br/tutoriais/hotpotatoes/apresentacao.swf</w:t>
        </w:r>
      </w:hyperlink>
      <w:r w:rsidRPr="00E06DA7">
        <w:rPr>
          <w:rStyle w:val="Fontepargpadro1"/>
          <w:rFonts w:asciiTheme="minorHAnsi" w:hAnsiTheme="minorHAnsi" w:cs="Peake"/>
          <w:bCs/>
          <w:color w:val="404040" w:themeColor="text1" w:themeTint="BF"/>
          <w:sz w:val="20"/>
          <w:szCs w:val="20"/>
        </w:rPr>
        <w:t>, acessado em 27/01/2014</w:t>
      </w:r>
    </w:p>
    <w:p w:rsidR="002D1AC4" w:rsidRPr="00B253E0" w:rsidRDefault="00B253E0" w:rsidP="001A5579">
      <w:pPr>
        <w:pStyle w:val="PargrafodaLista1"/>
        <w:numPr>
          <w:ilvl w:val="0"/>
          <w:numId w:val="15"/>
        </w:numPr>
        <w:autoSpaceDN w:val="0"/>
        <w:spacing w:before="120" w:after="0" w:line="240" w:lineRule="auto"/>
        <w:jc w:val="both"/>
        <w:rPr>
          <w:rFonts w:asciiTheme="minorHAnsi" w:hAnsiTheme="minorHAnsi"/>
          <w:color w:val="404040" w:themeColor="text1" w:themeTint="BF"/>
          <w:sz w:val="20"/>
          <w:szCs w:val="20"/>
        </w:rPr>
      </w:pPr>
      <w:r w:rsidRPr="00E06DA7">
        <w:rPr>
          <w:rStyle w:val="Fontepargpadro1"/>
          <w:rFonts w:asciiTheme="minorHAnsi" w:hAnsiTheme="minorHAnsi" w:cs="Peake"/>
          <w:b/>
          <w:bCs/>
          <w:color w:val="404040" w:themeColor="text1" w:themeTint="BF"/>
          <w:sz w:val="20"/>
          <w:szCs w:val="20"/>
        </w:rPr>
        <w:t>Tutorial do Hot Potatoes 6</w:t>
      </w:r>
      <w:r w:rsidR="006F4A65">
        <w:rPr>
          <w:rStyle w:val="Fontepargpadro1"/>
          <w:rFonts w:asciiTheme="minorHAnsi" w:hAnsiTheme="minorHAnsi" w:cs="Peake"/>
          <w:bCs/>
          <w:color w:val="404040" w:themeColor="text1" w:themeTint="BF"/>
          <w:sz w:val="20"/>
          <w:szCs w:val="20"/>
        </w:rPr>
        <w:t xml:space="preserve"> disponível em:</w:t>
      </w:r>
      <w:r w:rsidRPr="00E06DA7">
        <w:rPr>
          <w:rStyle w:val="Fontepargpadro1"/>
          <w:rFonts w:asciiTheme="minorHAnsi" w:hAnsiTheme="minorHAnsi" w:cs="Peake"/>
          <w:bCs/>
          <w:color w:val="404040" w:themeColor="text1" w:themeTint="BF"/>
          <w:sz w:val="20"/>
          <w:szCs w:val="20"/>
        </w:rPr>
        <w:t xml:space="preserve"> </w:t>
      </w:r>
      <w:hyperlink r:id="rId17" w:tgtFrame="_top" w:history="1">
        <w:r w:rsidRPr="00E06DA7">
          <w:rPr>
            <w:rStyle w:val="Hiperligao"/>
            <w:rFonts w:asciiTheme="minorHAnsi" w:hAnsiTheme="minorHAnsi" w:cs="Peake"/>
            <w:bCs/>
            <w:color w:val="404040" w:themeColor="text1" w:themeTint="BF"/>
            <w:sz w:val="20"/>
            <w:szCs w:val="20"/>
          </w:rPr>
          <w:t>http://guida.querido.net/hotpot/index.html</w:t>
        </w:r>
      </w:hyperlink>
      <w:r w:rsidR="006F4A65">
        <w:rPr>
          <w:rStyle w:val="Fontepargpadro1"/>
          <w:rFonts w:asciiTheme="minorHAnsi" w:hAnsiTheme="minorHAnsi" w:cs="Peake"/>
          <w:bCs/>
          <w:color w:val="404040" w:themeColor="text1" w:themeTint="BF"/>
          <w:sz w:val="20"/>
          <w:szCs w:val="20"/>
        </w:rPr>
        <w:t>. A</w:t>
      </w:r>
      <w:r w:rsidRPr="00E06DA7">
        <w:rPr>
          <w:rStyle w:val="Fontepargpadro1"/>
          <w:rFonts w:asciiTheme="minorHAnsi" w:hAnsiTheme="minorHAnsi" w:cs="Peake"/>
          <w:bCs/>
          <w:color w:val="404040" w:themeColor="text1" w:themeTint="BF"/>
          <w:sz w:val="20"/>
          <w:szCs w:val="20"/>
        </w:rPr>
        <w:t>cessado em 27/01/2014</w:t>
      </w:r>
    </w:p>
    <w:sectPr w:rsidR="002D1AC4" w:rsidRPr="00B253E0" w:rsidSect="002D1AC4">
      <w:footerReference w:type="default" r:id="rId18"/>
      <w:pgSz w:w="11906" w:h="16838"/>
      <w:pgMar w:top="1417" w:right="1701" w:bottom="1417" w:left="1701" w:header="1417" w:footer="141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9C3" w:rsidRDefault="002B59C3">
      <w:pPr>
        <w:spacing w:after="0" w:line="240" w:lineRule="auto"/>
      </w:pPr>
      <w:r>
        <w:separator/>
      </w:r>
    </w:p>
  </w:endnote>
  <w:endnote w:type="continuationSeparator" w:id="0">
    <w:p w:rsidR="002B59C3" w:rsidRDefault="002B5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eake">
    <w:altName w:val="Bold"/>
    <w:charset w:val="00"/>
    <w:family w:val="swiss"/>
    <w:pitch w:val="default"/>
  </w:font>
  <w:font w:name="Georgia">
    <w:panose1 w:val="02040502050405020303"/>
    <w:charset w:val="00"/>
    <w:family w:val="roman"/>
    <w:pitch w:val="variable"/>
    <w:sig w:usb0="00000287" w:usb1="00000000" w:usb2="00000000" w:usb3="00000000" w:csb0="0000009F" w:csb1="00000000"/>
  </w:font>
  <w:font w:name="Times-Roman">
    <w:charset w:val="00"/>
    <w:family w:val="auto"/>
    <w:pitch w:val="default"/>
  </w:font>
  <w:font w:name="Times-Bold">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86A" w:rsidRDefault="0063786A">
    <w:pPr>
      <w:pStyle w:val="Rodap"/>
    </w:pPr>
    <w:r w:rsidRPr="0063786A">
      <w:rPr>
        <w:noProof/>
        <w:lang w:eastAsia="pt-BR"/>
      </w:rPr>
      <w:drawing>
        <wp:anchor distT="0" distB="0" distL="114300" distR="114300" simplePos="0" relativeHeight="251659264" behindDoc="0" locked="0" layoutInCell="1" allowOverlap="1">
          <wp:simplePos x="0" y="0"/>
          <wp:positionH relativeFrom="column">
            <wp:posOffset>-29727</wp:posOffset>
          </wp:positionH>
          <wp:positionV relativeFrom="paragraph">
            <wp:posOffset>171066</wp:posOffset>
          </wp:positionV>
          <wp:extent cx="5412282" cy="574158"/>
          <wp:effectExtent l="19050" t="0" r="0" b="0"/>
          <wp:wrapNone/>
          <wp:docPr id="10"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412282" cy="574158"/>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9C3" w:rsidRDefault="002B59C3">
      <w:pPr>
        <w:spacing w:line="240" w:lineRule="auto"/>
      </w:pPr>
      <w:r>
        <w:separator/>
      </w:r>
    </w:p>
  </w:footnote>
  <w:footnote w:type="continuationSeparator" w:id="0">
    <w:p w:rsidR="002B59C3" w:rsidRDefault="002B59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0303D"/>
    <w:multiLevelType w:val="hybridMultilevel"/>
    <w:tmpl w:val="C2D270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BC235B3"/>
    <w:multiLevelType w:val="multilevel"/>
    <w:tmpl w:val="AA6A1E88"/>
    <w:lvl w:ilvl="0">
      <w:numFmt w:val="bullet"/>
      <w:lvlText w:val=""/>
      <w:lvlJc w:val="left"/>
      <w:pPr>
        <w:tabs>
          <w:tab w:val="num" w:pos="1428"/>
        </w:tabs>
        <w:suppressAutoHyphens/>
        <w:ind w:left="1428" w:hanging="360"/>
      </w:pPr>
      <w:rPr>
        <w:rFonts w:ascii="Symbol" w:hAnsi="Symbol" w:hint="default"/>
        <w:sz w:val="20"/>
      </w:rPr>
    </w:lvl>
    <w:lvl w:ilvl="1">
      <w:numFmt w:val="bullet"/>
      <w:lvlText w:val="o"/>
      <w:lvlJc w:val="left"/>
      <w:pPr>
        <w:tabs>
          <w:tab w:val="num" w:pos="2148"/>
        </w:tabs>
        <w:suppressAutoHyphens/>
        <w:ind w:left="2148" w:hanging="360"/>
      </w:pPr>
      <w:rPr>
        <w:rFonts w:ascii="Courier New" w:hAnsi="Courier New" w:cs="Courier New" w:hint="default"/>
        <w:sz w:val="20"/>
      </w:rPr>
    </w:lvl>
    <w:lvl w:ilvl="2">
      <w:numFmt w:val="bullet"/>
      <w:lvlText w:val=""/>
      <w:lvlJc w:val="left"/>
      <w:pPr>
        <w:tabs>
          <w:tab w:val="num" w:pos="2868"/>
        </w:tabs>
        <w:suppressAutoHyphens/>
        <w:ind w:left="2868" w:hanging="360"/>
      </w:pPr>
      <w:rPr>
        <w:rFonts w:ascii="Wingdings" w:hAnsi="Wingdings" w:hint="default"/>
        <w:sz w:val="20"/>
      </w:rPr>
    </w:lvl>
    <w:lvl w:ilvl="3">
      <w:numFmt w:val="bullet"/>
      <w:lvlText w:val=""/>
      <w:lvlJc w:val="left"/>
      <w:pPr>
        <w:tabs>
          <w:tab w:val="num" w:pos="3588"/>
        </w:tabs>
        <w:suppressAutoHyphens/>
        <w:ind w:left="3588" w:hanging="360"/>
      </w:pPr>
      <w:rPr>
        <w:rFonts w:ascii="Symbol" w:hAnsi="Symbol" w:hint="default"/>
        <w:sz w:val="20"/>
      </w:rPr>
    </w:lvl>
    <w:lvl w:ilvl="4">
      <w:numFmt w:val="bullet"/>
      <w:lvlText w:val="o"/>
      <w:lvlJc w:val="left"/>
      <w:pPr>
        <w:tabs>
          <w:tab w:val="num" w:pos="4308"/>
        </w:tabs>
        <w:suppressAutoHyphens/>
        <w:ind w:left="4308" w:hanging="360"/>
      </w:pPr>
      <w:rPr>
        <w:rFonts w:ascii="Courier New" w:hAnsi="Courier New" w:cs="Courier New" w:hint="default"/>
        <w:sz w:val="20"/>
      </w:rPr>
    </w:lvl>
    <w:lvl w:ilvl="5">
      <w:numFmt w:val="bullet"/>
      <w:lvlText w:val=""/>
      <w:lvlJc w:val="left"/>
      <w:pPr>
        <w:tabs>
          <w:tab w:val="num" w:pos="5028"/>
        </w:tabs>
        <w:suppressAutoHyphens/>
        <w:ind w:left="5028" w:hanging="360"/>
      </w:pPr>
      <w:rPr>
        <w:rFonts w:ascii="Wingdings" w:hAnsi="Wingdings" w:hint="default"/>
        <w:sz w:val="20"/>
      </w:rPr>
    </w:lvl>
    <w:lvl w:ilvl="6">
      <w:numFmt w:val="bullet"/>
      <w:lvlText w:val=""/>
      <w:lvlJc w:val="left"/>
      <w:pPr>
        <w:tabs>
          <w:tab w:val="num" w:pos="5748"/>
        </w:tabs>
        <w:suppressAutoHyphens/>
        <w:ind w:left="5748" w:hanging="360"/>
      </w:pPr>
      <w:rPr>
        <w:rFonts w:ascii="Symbol" w:hAnsi="Symbol" w:hint="default"/>
        <w:sz w:val="20"/>
      </w:rPr>
    </w:lvl>
    <w:lvl w:ilvl="7">
      <w:numFmt w:val="bullet"/>
      <w:lvlText w:val="o"/>
      <w:lvlJc w:val="left"/>
      <w:pPr>
        <w:tabs>
          <w:tab w:val="num" w:pos="6468"/>
        </w:tabs>
        <w:suppressAutoHyphens/>
        <w:ind w:left="6468" w:hanging="360"/>
      </w:pPr>
      <w:rPr>
        <w:rFonts w:ascii="Courier New" w:hAnsi="Courier New" w:cs="Courier New" w:hint="default"/>
        <w:sz w:val="20"/>
      </w:rPr>
    </w:lvl>
    <w:lvl w:ilvl="8">
      <w:numFmt w:val="bullet"/>
      <w:lvlText w:val=""/>
      <w:lvlJc w:val="left"/>
      <w:pPr>
        <w:tabs>
          <w:tab w:val="num" w:pos="7188"/>
        </w:tabs>
        <w:suppressAutoHyphens/>
        <w:ind w:left="7188" w:hanging="360"/>
      </w:pPr>
      <w:rPr>
        <w:rFonts w:ascii="Wingdings" w:hAnsi="Wingdings" w:hint="default"/>
        <w:sz w:val="20"/>
      </w:rPr>
    </w:lvl>
  </w:abstractNum>
  <w:abstractNum w:abstractNumId="2">
    <w:nsid w:val="165D1D28"/>
    <w:multiLevelType w:val="hybridMultilevel"/>
    <w:tmpl w:val="6ED44182"/>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3">
    <w:nsid w:val="1AB4110D"/>
    <w:multiLevelType w:val="hybridMultilevel"/>
    <w:tmpl w:val="B6348BBC"/>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4">
    <w:nsid w:val="23F11F3A"/>
    <w:multiLevelType w:val="hybridMultilevel"/>
    <w:tmpl w:val="5F0EF7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33126D66"/>
    <w:multiLevelType w:val="multilevel"/>
    <w:tmpl w:val="84F65994"/>
    <w:lvl w:ilvl="0">
      <w:numFmt w:val="bullet"/>
      <w:lvlText w:val=""/>
      <w:lvlJc w:val="left"/>
      <w:pPr>
        <w:tabs>
          <w:tab w:val="num" w:pos="720"/>
        </w:tabs>
        <w:suppressAutoHyphens/>
        <w:ind w:left="720" w:hanging="360"/>
      </w:pPr>
      <w:rPr>
        <w:rFonts w:ascii="Symbol" w:hAnsi="Symbol" w:hint="default"/>
        <w:sz w:val="22"/>
      </w:rPr>
    </w:lvl>
    <w:lvl w:ilvl="1">
      <w:numFmt w:val="bullet"/>
      <w:lvlText w:val="o"/>
      <w:lvlJc w:val="left"/>
      <w:pPr>
        <w:tabs>
          <w:tab w:val="num" w:pos="1440"/>
        </w:tabs>
        <w:suppressAutoHyphens/>
        <w:ind w:left="1440" w:hanging="360"/>
      </w:pPr>
      <w:rPr>
        <w:rFonts w:ascii="Courier New" w:hAnsi="Courier New" w:cs="Courier New" w:hint="default"/>
        <w:sz w:val="22"/>
      </w:rPr>
    </w:lvl>
    <w:lvl w:ilvl="2">
      <w:numFmt w:val="bullet"/>
      <w:lvlText w:val=""/>
      <w:lvlJc w:val="left"/>
      <w:pPr>
        <w:tabs>
          <w:tab w:val="num" w:pos="2160"/>
        </w:tabs>
        <w:suppressAutoHyphens/>
        <w:ind w:left="2160" w:hanging="360"/>
      </w:pPr>
      <w:rPr>
        <w:rFonts w:ascii="Wingdings" w:hAnsi="Wingdings" w:hint="default"/>
        <w:sz w:val="22"/>
      </w:rPr>
    </w:lvl>
    <w:lvl w:ilvl="3">
      <w:numFmt w:val="bullet"/>
      <w:lvlText w:val=""/>
      <w:lvlJc w:val="left"/>
      <w:pPr>
        <w:tabs>
          <w:tab w:val="num" w:pos="2880"/>
        </w:tabs>
        <w:suppressAutoHyphens/>
        <w:ind w:left="2880" w:hanging="360"/>
      </w:pPr>
      <w:rPr>
        <w:rFonts w:ascii="Symbol" w:hAnsi="Symbol" w:hint="default"/>
        <w:sz w:val="22"/>
      </w:rPr>
    </w:lvl>
    <w:lvl w:ilvl="4">
      <w:numFmt w:val="bullet"/>
      <w:lvlText w:val="o"/>
      <w:lvlJc w:val="left"/>
      <w:pPr>
        <w:tabs>
          <w:tab w:val="num" w:pos="3600"/>
        </w:tabs>
        <w:suppressAutoHyphens/>
        <w:ind w:left="3600" w:hanging="360"/>
      </w:pPr>
      <w:rPr>
        <w:rFonts w:ascii="Courier New" w:hAnsi="Courier New" w:cs="Courier New" w:hint="default"/>
        <w:sz w:val="22"/>
      </w:rPr>
    </w:lvl>
    <w:lvl w:ilvl="5">
      <w:numFmt w:val="bullet"/>
      <w:lvlText w:val=""/>
      <w:lvlJc w:val="left"/>
      <w:pPr>
        <w:tabs>
          <w:tab w:val="num" w:pos="4320"/>
        </w:tabs>
        <w:suppressAutoHyphens/>
        <w:ind w:left="4320" w:hanging="360"/>
      </w:pPr>
      <w:rPr>
        <w:rFonts w:ascii="Wingdings" w:hAnsi="Wingdings" w:hint="default"/>
        <w:sz w:val="22"/>
      </w:rPr>
    </w:lvl>
    <w:lvl w:ilvl="6">
      <w:numFmt w:val="bullet"/>
      <w:lvlText w:val=""/>
      <w:lvlJc w:val="left"/>
      <w:pPr>
        <w:tabs>
          <w:tab w:val="num" w:pos="5040"/>
        </w:tabs>
        <w:suppressAutoHyphens/>
        <w:ind w:left="5040" w:hanging="360"/>
      </w:pPr>
      <w:rPr>
        <w:rFonts w:ascii="Symbol" w:hAnsi="Symbol" w:hint="default"/>
        <w:sz w:val="22"/>
      </w:rPr>
    </w:lvl>
    <w:lvl w:ilvl="7">
      <w:numFmt w:val="bullet"/>
      <w:lvlText w:val="o"/>
      <w:lvlJc w:val="left"/>
      <w:pPr>
        <w:tabs>
          <w:tab w:val="num" w:pos="5760"/>
        </w:tabs>
        <w:suppressAutoHyphens/>
        <w:ind w:left="5760" w:hanging="360"/>
      </w:pPr>
      <w:rPr>
        <w:rFonts w:ascii="Courier New" w:hAnsi="Courier New" w:cs="Courier New" w:hint="default"/>
        <w:sz w:val="22"/>
      </w:rPr>
    </w:lvl>
    <w:lvl w:ilvl="8">
      <w:numFmt w:val="bullet"/>
      <w:lvlText w:val=""/>
      <w:lvlJc w:val="left"/>
      <w:pPr>
        <w:tabs>
          <w:tab w:val="num" w:pos="6480"/>
        </w:tabs>
        <w:suppressAutoHyphens/>
        <w:ind w:left="6480" w:hanging="360"/>
      </w:pPr>
      <w:rPr>
        <w:rFonts w:ascii="Wingdings" w:hAnsi="Wingdings" w:hint="default"/>
        <w:sz w:val="22"/>
      </w:rPr>
    </w:lvl>
  </w:abstractNum>
  <w:abstractNum w:abstractNumId="6">
    <w:nsid w:val="34E03B86"/>
    <w:multiLevelType w:val="multilevel"/>
    <w:tmpl w:val="94ECB6E2"/>
    <w:lvl w:ilvl="0">
      <w:numFmt w:val="bullet"/>
      <w:lvlText w:val=""/>
      <w:lvlJc w:val="left"/>
      <w:pPr>
        <w:tabs>
          <w:tab w:val="num" w:pos="720"/>
        </w:tabs>
        <w:suppressAutoHyphens/>
        <w:ind w:left="720" w:hanging="360"/>
      </w:pPr>
      <w:rPr>
        <w:rFonts w:ascii="Symbol" w:hAnsi="Symbol" w:hint="default"/>
        <w:sz w:val="22"/>
      </w:rPr>
    </w:lvl>
    <w:lvl w:ilvl="1">
      <w:numFmt w:val="bullet"/>
      <w:lvlText w:val="o"/>
      <w:lvlJc w:val="left"/>
      <w:pPr>
        <w:tabs>
          <w:tab w:val="num" w:pos="1440"/>
        </w:tabs>
        <w:suppressAutoHyphens/>
        <w:ind w:left="1440" w:hanging="360"/>
      </w:pPr>
      <w:rPr>
        <w:rFonts w:ascii="Courier New" w:hAnsi="Courier New" w:cs="Courier New" w:hint="default"/>
        <w:sz w:val="22"/>
      </w:rPr>
    </w:lvl>
    <w:lvl w:ilvl="2">
      <w:numFmt w:val="bullet"/>
      <w:lvlText w:val=""/>
      <w:lvlJc w:val="left"/>
      <w:pPr>
        <w:tabs>
          <w:tab w:val="num" w:pos="2160"/>
        </w:tabs>
        <w:suppressAutoHyphens/>
        <w:ind w:left="2160" w:hanging="360"/>
      </w:pPr>
      <w:rPr>
        <w:rFonts w:ascii="Wingdings" w:hAnsi="Wingdings" w:hint="default"/>
        <w:sz w:val="22"/>
      </w:rPr>
    </w:lvl>
    <w:lvl w:ilvl="3">
      <w:numFmt w:val="bullet"/>
      <w:lvlText w:val=""/>
      <w:lvlJc w:val="left"/>
      <w:pPr>
        <w:tabs>
          <w:tab w:val="num" w:pos="2880"/>
        </w:tabs>
        <w:suppressAutoHyphens/>
        <w:ind w:left="2880" w:hanging="360"/>
      </w:pPr>
      <w:rPr>
        <w:rFonts w:ascii="Symbol" w:hAnsi="Symbol" w:hint="default"/>
        <w:sz w:val="22"/>
      </w:rPr>
    </w:lvl>
    <w:lvl w:ilvl="4">
      <w:numFmt w:val="bullet"/>
      <w:lvlText w:val="o"/>
      <w:lvlJc w:val="left"/>
      <w:pPr>
        <w:tabs>
          <w:tab w:val="num" w:pos="3600"/>
        </w:tabs>
        <w:suppressAutoHyphens/>
        <w:ind w:left="3600" w:hanging="360"/>
      </w:pPr>
      <w:rPr>
        <w:rFonts w:ascii="Courier New" w:hAnsi="Courier New" w:cs="Courier New" w:hint="default"/>
        <w:sz w:val="22"/>
      </w:rPr>
    </w:lvl>
    <w:lvl w:ilvl="5">
      <w:numFmt w:val="bullet"/>
      <w:lvlText w:val=""/>
      <w:lvlJc w:val="left"/>
      <w:pPr>
        <w:tabs>
          <w:tab w:val="num" w:pos="4320"/>
        </w:tabs>
        <w:suppressAutoHyphens/>
        <w:ind w:left="4320" w:hanging="360"/>
      </w:pPr>
      <w:rPr>
        <w:rFonts w:ascii="Wingdings" w:hAnsi="Wingdings" w:hint="default"/>
        <w:sz w:val="22"/>
      </w:rPr>
    </w:lvl>
    <w:lvl w:ilvl="6">
      <w:numFmt w:val="bullet"/>
      <w:lvlText w:val=""/>
      <w:lvlJc w:val="left"/>
      <w:pPr>
        <w:tabs>
          <w:tab w:val="num" w:pos="5040"/>
        </w:tabs>
        <w:suppressAutoHyphens/>
        <w:ind w:left="5040" w:hanging="360"/>
      </w:pPr>
      <w:rPr>
        <w:rFonts w:ascii="Symbol" w:hAnsi="Symbol" w:hint="default"/>
        <w:sz w:val="22"/>
      </w:rPr>
    </w:lvl>
    <w:lvl w:ilvl="7">
      <w:numFmt w:val="bullet"/>
      <w:lvlText w:val="o"/>
      <w:lvlJc w:val="left"/>
      <w:pPr>
        <w:tabs>
          <w:tab w:val="num" w:pos="5760"/>
        </w:tabs>
        <w:suppressAutoHyphens/>
        <w:ind w:left="5760" w:hanging="360"/>
      </w:pPr>
      <w:rPr>
        <w:rFonts w:ascii="Courier New" w:hAnsi="Courier New" w:cs="Courier New" w:hint="default"/>
        <w:sz w:val="22"/>
      </w:rPr>
    </w:lvl>
    <w:lvl w:ilvl="8">
      <w:numFmt w:val="bullet"/>
      <w:lvlText w:val=""/>
      <w:lvlJc w:val="left"/>
      <w:pPr>
        <w:tabs>
          <w:tab w:val="num" w:pos="6480"/>
        </w:tabs>
        <w:suppressAutoHyphens/>
        <w:ind w:left="6480" w:hanging="360"/>
      </w:pPr>
      <w:rPr>
        <w:rFonts w:ascii="Wingdings" w:hAnsi="Wingdings" w:hint="default"/>
        <w:sz w:val="22"/>
      </w:rPr>
    </w:lvl>
  </w:abstractNum>
  <w:abstractNum w:abstractNumId="7">
    <w:nsid w:val="38A60A15"/>
    <w:multiLevelType w:val="multilevel"/>
    <w:tmpl w:val="E22E963E"/>
    <w:lvl w:ilvl="0">
      <w:numFmt w:val="bullet"/>
      <w:lvlText w:val=""/>
      <w:lvlJc w:val="left"/>
      <w:pPr>
        <w:tabs>
          <w:tab w:val="num" w:pos="720"/>
        </w:tabs>
        <w:suppressAutoHyphens/>
        <w:ind w:left="720" w:hanging="360"/>
      </w:pPr>
      <w:rPr>
        <w:rFonts w:ascii="Symbol" w:hAnsi="Symbol" w:hint="default"/>
        <w:sz w:val="22"/>
      </w:rPr>
    </w:lvl>
    <w:lvl w:ilvl="1">
      <w:numFmt w:val="bullet"/>
      <w:lvlText w:val="o"/>
      <w:lvlJc w:val="left"/>
      <w:pPr>
        <w:tabs>
          <w:tab w:val="num" w:pos="1440"/>
        </w:tabs>
        <w:suppressAutoHyphens/>
        <w:ind w:left="1440" w:hanging="360"/>
      </w:pPr>
      <w:rPr>
        <w:rFonts w:ascii="Courier New" w:hAnsi="Courier New" w:cs="Courier New" w:hint="default"/>
        <w:sz w:val="22"/>
      </w:rPr>
    </w:lvl>
    <w:lvl w:ilvl="2">
      <w:numFmt w:val="bullet"/>
      <w:lvlText w:val=""/>
      <w:lvlJc w:val="left"/>
      <w:pPr>
        <w:tabs>
          <w:tab w:val="num" w:pos="2160"/>
        </w:tabs>
        <w:suppressAutoHyphens/>
        <w:ind w:left="2160" w:hanging="360"/>
      </w:pPr>
      <w:rPr>
        <w:rFonts w:ascii="Wingdings" w:hAnsi="Wingdings" w:hint="default"/>
        <w:sz w:val="22"/>
      </w:rPr>
    </w:lvl>
    <w:lvl w:ilvl="3">
      <w:numFmt w:val="bullet"/>
      <w:lvlText w:val=""/>
      <w:lvlJc w:val="left"/>
      <w:pPr>
        <w:tabs>
          <w:tab w:val="num" w:pos="2880"/>
        </w:tabs>
        <w:suppressAutoHyphens/>
        <w:ind w:left="2880" w:hanging="360"/>
      </w:pPr>
      <w:rPr>
        <w:rFonts w:ascii="Symbol" w:hAnsi="Symbol" w:hint="default"/>
        <w:sz w:val="22"/>
      </w:rPr>
    </w:lvl>
    <w:lvl w:ilvl="4">
      <w:numFmt w:val="bullet"/>
      <w:lvlText w:val="o"/>
      <w:lvlJc w:val="left"/>
      <w:pPr>
        <w:tabs>
          <w:tab w:val="num" w:pos="3600"/>
        </w:tabs>
        <w:suppressAutoHyphens/>
        <w:ind w:left="3600" w:hanging="360"/>
      </w:pPr>
      <w:rPr>
        <w:rFonts w:ascii="Courier New" w:hAnsi="Courier New" w:cs="Courier New" w:hint="default"/>
        <w:sz w:val="22"/>
      </w:rPr>
    </w:lvl>
    <w:lvl w:ilvl="5">
      <w:numFmt w:val="bullet"/>
      <w:lvlText w:val=""/>
      <w:lvlJc w:val="left"/>
      <w:pPr>
        <w:tabs>
          <w:tab w:val="num" w:pos="4320"/>
        </w:tabs>
        <w:suppressAutoHyphens/>
        <w:ind w:left="4320" w:hanging="360"/>
      </w:pPr>
      <w:rPr>
        <w:rFonts w:ascii="Wingdings" w:hAnsi="Wingdings" w:hint="default"/>
        <w:sz w:val="22"/>
      </w:rPr>
    </w:lvl>
    <w:lvl w:ilvl="6">
      <w:numFmt w:val="bullet"/>
      <w:lvlText w:val=""/>
      <w:lvlJc w:val="left"/>
      <w:pPr>
        <w:tabs>
          <w:tab w:val="num" w:pos="5040"/>
        </w:tabs>
        <w:suppressAutoHyphens/>
        <w:ind w:left="5040" w:hanging="360"/>
      </w:pPr>
      <w:rPr>
        <w:rFonts w:ascii="Symbol" w:hAnsi="Symbol" w:hint="default"/>
        <w:sz w:val="22"/>
      </w:rPr>
    </w:lvl>
    <w:lvl w:ilvl="7">
      <w:numFmt w:val="bullet"/>
      <w:lvlText w:val="o"/>
      <w:lvlJc w:val="left"/>
      <w:pPr>
        <w:tabs>
          <w:tab w:val="num" w:pos="5760"/>
        </w:tabs>
        <w:suppressAutoHyphens/>
        <w:ind w:left="5760" w:hanging="360"/>
      </w:pPr>
      <w:rPr>
        <w:rFonts w:ascii="Courier New" w:hAnsi="Courier New" w:cs="Courier New" w:hint="default"/>
        <w:sz w:val="22"/>
      </w:rPr>
    </w:lvl>
    <w:lvl w:ilvl="8">
      <w:numFmt w:val="bullet"/>
      <w:lvlText w:val=""/>
      <w:lvlJc w:val="left"/>
      <w:pPr>
        <w:tabs>
          <w:tab w:val="num" w:pos="6480"/>
        </w:tabs>
        <w:suppressAutoHyphens/>
        <w:ind w:left="6480" w:hanging="360"/>
      </w:pPr>
      <w:rPr>
        <w:rFonts w:ascii="Wingdings" w:hAnsi="Wingdings" w:hint="default"/>
        <w:sz w:val="22"/>
      </w:rPr>
    </w:lvl>
  </w:abstractNum>
  <w:abstractNum w:abstractNumId="8">
    <w:nsid w:val="3A5C0EAC"/>
    <w:multiLevelType w:val="hybridMultilevel"/>
    <w:tmpl w:val="2480BFA4"/>
    <w:lvl w:ilvl="0" w:tplc="04160001">
      <w:start w:val="1"/>
      <w:numFmt w:val="bullet"/>
      <w:lvlText w:val=""/>
      <w:lvlJc w:val="left"/>
      <w:pPr>
        <w:ind w:left="1488" w:hanging="360"/>
      </w:pPr>
      <w:rPr>
        <w:rFonts w:ascii="Symbol" w:hAnsi="Symbol" w:hint="default"/>
      </w:rPr>
    </w:lvl>
    <w:lvl w:ilvl="1" w:tplc="04160003" w:tentative="1">
      <w:start w:val="1"/>
      <w:numFmt w:val="bullet"/>
      <w:lvlText w:val="o"/>
      <w:lvlJc w:val="left"/>
      <w:pPr>
        <w:ind w:left="2208" w:hanging="360"/>
      </w:pPr>
      <w:rPr>
        <w:rFonts w:ascii="Courier New" w:hAnsi="Courier New" w:cs="Courier New" w:hint="default"/>
      </w:rPr>
    </w:lvl>
    <w:lvl w:ilvl="2" w:tplc="04160005" w:tentative="1">
      <w:start w:val="1"/>
      <w:numFmt w:val="bullet"/>
      <w:lvlText w:val=""/>
      <w:lvlJc w:val="left"/>
      <w:pPr>
        <w:ind w:left="2928" w:hanging="360"/>
      </w:pPr>
      <w:rPr>
        <w:rFonts w:ascii="Wingdings" w:hAnsi="Wingdings" w:hint="default"/>
      </w:rPr>
    </w:lvl>
    <w:lvl w:ilvl="3" w:tplc="04160001" w:tentative="1">
      <w:start w:val="1"/>
      <w:numFmt w:val="bullet"/>
      <w:lvlText w:val=""/>
      <w:lvlJc w:val="left"/>
      <w:pPr>
        <w:ind w:left="3648" w:hanging="360"/>
      </w:pPr>
      <w:rPr>
        <w:rFonts w:ascii="Symbol" w:hAnsi="Symbol" w:hint="default"/>
      </w:rPr>
    </w:lvl>
    <w:lvl w:ilvl="4" w:tplc="04160003" w:tentative="1">
      <w:start w:val="1"/>
      <w:numFmt w:val="bullet"/>
      <w:lvlText w:val="o"/>
      <w:lvlJc w:val="left"/>
      <w:pPr>
        <w:ind w:left="4368" w:hanging="360"/>
      </w:pPr>
      <w:rPr>
        <w:rFonts w:ascii="Courier New" w:hAnsi="Courier New" w:cs="Courier New" w:hint="default"/>
      </w:rPr>
    </w:lvl>
    <w:lvl w:ilvl="5" w:tplc="04160005" w:tentative="1">
      <w:start w:val="1"/>
      <w:numFmt w:val="bullet"/>
      <w:lvlText w:val=""/>
      <w:lvlJc w:val="left"/>
      <w:pPr>
        <w:ind w:left="5088" w:hanging="360"/>
      </w:pPr>
      <w:rPr>
        <w:rFonts w:ascii="Wingdings" w:hAnsi="Wingdings" w:hint="default"/>
      </w:rPr>
    </w:lvl>
    <w:lvl w:ilvl="6" w:tplc="04160001" w:tentative="1">
      <w:start w:val="1"/>
      <w:numFmt w:val="bullet"/>
      <w:lvlText w:val=""/>
      <w:lvlJc w:val="left"/>
      <w:pPr>
        <w:ind w:left="5808" w:hanging="360"/>
      </w:pPr>
      <w:rPr>
        <w:rFonts w:ascii="Symbol" w:hAnsi="Symbol" w:hint="default"/>
      </w:rPr>
    </w:lvl>
    <w:lvl w:ilvl="7" w:tplc="04160003" w:tentative="1">
      <w:start w:val="1"/>
      <w:numFmt w:val="bullet"/>
      <w:lvlText w:val="o"/>
      <w:lvlJc w:val="left"/>
      <w:pPr>
        <w:ind w:left="6528" w:hanging="360"/>
      </w:pPr>
      <w:rPr>
        <w:rFonts w:ascii="Courier New" w:hAnsi="Courier New" w:cs="Courier New" w:hint="default"/>
      </w:rPr>
    </w:lvl>
    <w:lvl w:ilvl="8" w:tplc="04160005" w:tentative="1">
      <w:start w:val="1"/>
      <w:numFmt w:val="bullet"/>
      <w:lvlText w:val=""/>
      <w:lvlJc w:val="left"/>
      <w:pPr>
        <w:ind w:left="7248" w:hanging="360"/>
      </w:pPr>
      <w:rPr>
        <w:rFonts w:ascii="Wingdings" w:hAnsi="Wingdings" w:hint="default"/>
      </w:rPr>
    </w:lvl>
  </w:abstractNum>
  <w:abstractNum w:abstractNumId="9">
    <w:nsid w:val="45476AF6"/>
    <w:multiLevelType w:val="hybridMultilevel"/>
    <w:tmpl w:val="80FCBAE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4F761507"/>
    <w:multiLevelType w:val="multilevel"/>
    <w:tmpl w:val="E80CB8FC"/>
    <w:lvl w:ilvl="0">
      <w:numFmt w:val="bullet"/>
      <w:lvlText w:val=""/>
      <w:lvlJc w:val="left"/>
      <w:pPr>
        <w:tabs>
          <w:tab w:val="num" w:pos="720"/>
        </w:tabs>
        <w:suppressAutoHyphens/>
        <w:ind w:left="720" w:hanging="360"/>
      </w:pPr>
      <w:rPr>
        <w:rFonts w:ascii="Symbol" w:hAnsi="Symbol" w:hint="default"/>
        <w:sz w:val="22"/>
      </w:rPr>
    </w:lvl>
    <w:lvl w:ilvl="1">
      <w:numFmt w:val="bullet"/>
      <w:lvlText w:val="o"/>
      <w:lvlJc w:val="left"/>
      <w:pPr>
        <w:tabs>
          <w:tab w:val="num" w:pos="1440"/>
        </w:tabs>
        <w:suppressAutoHyphens/>
        <w:ind w:left="1440" w:hanging="360"/>
      </w:pPr>
      <w:rPr>
        <w:rFonts w:ascii="Courier New" w:hAnsi="Courier New" w:cs="Courier New" w:hint="default"/>
        <w:sz w:val="22"/>
      </w:rPr>
    </w:lvl>
    <w:lvl w:ilvl="2">
      <w:numFmt w:val="bullet"/>
      <w:lvlText w:val=""/>
      <w:lvlJc w:val="left"/>
      <w:pPr>
        <w:tabs>
          <w:tab w:val="num" w:pos="2160"/>
        </w:tabs>
        <w:suppressAutoHyphens/>
        <w:ind w:left="2160" w:hanging="360"/>
      </w:pPr>
      <w:rPr>
        <w:rFonts w:ascii="Wingdings" w:hAnsi="Wingdings" w:hint="default"/>
        <w:sz w:val="22"/>
      </w:rPr>
    </w:lvl>
    <w:lvl w:ilvl="3">
      <w:numFmt w:val="bullet"/>
      <w:lvlText w:val=""/>
      <w:lvlJc w:val="left"/>
      <w:pPr>
        <w:tabs>
          <w:tab w:val="num" w:pos="2880"/>
        </w:tabs>
        <w:suppressAutoHyphens/>
        <w:ind w:left="2880" w:hanging="360"/>
      </w:pPr>
      <w:rPr>
        <w:rFonts w:ascii="Symbol" w:hAnsi="Symbol" w:hint="default"/>
        <w:sz w:val="22"/>
      </w:rPr>
    </w:lvl>
    <w:lvl w:ilvl="4">
      <w:numFmt w:val="bullet"/>
      <w:lvlText w:val="o"/>
      <w:lvlJc w:val="left"/>
      <w:pPr>
        <w:tabs>
          <w:tab w:val="num" w:pos="3600"/>
        </w:tabs>
        <w:suppressAutoHyphens/>
        <w:ind w:left="3600" w:hanging="360"/>
      </w:pPr>
      <w:rPr>
        <w:rFonts w:ascii="Courier New" w:hAnsi="Courier New" w:cs="Courier New" w:hint="default"/>
        <w:sz w:val="22"/>
      </w:rPr>
    </w:lvl>
    <w:lvl w:ilvl="5">
      <w:numFmt w:val="bullet"/>
      <w:lvlText w:val=""/>
      <w:lvlJc w:val="left"/>
      <w:pPr>
        <w:tabs>
          <w:tab w:val="num" w:pos="4320"/>
        </w:tabs>
        <w:suppressAutoHyphens/>
        <w:ind w:left="4320" w:hanging="360"/>
      </w:pPr>
      <w:rPr>
        <w:rFonts w:ascii="Wingdings" w:hAnsi="Wingdings" w:hint="default"/>
        <w:sz w:val="22"/>
      </w:rPr>
    </w:lvl>
    <w:lvl w:ilvl="6">
      <w:numFmt w:val="bullet"/>
      <w:lvlText w:val=""/>
      <w:lvlJc w:val="left"/>
      <w:pPr>
        <w:tabs>
          <w:tab w:val="num" w:pos="5040"/>
        </w:tabs>
        <w:suppressAutoHyphens/>
        <w:ind w:left="5040" w:hanging="360"/>
      </w:pPr>
      <w:rPr>
        <w:rFonts w:ascii="Symbol" w:hAnsi="Symbol" w:hint="default"/>
        <w:sz w:val="22"/>
      </w:rPr>
    </w:lvl>
    <w:lvl w:ilvl="7">
      <w:numFmt w:val="bullet"/>
      <w:lvlText w:val="o"/>
      <w:lvlJc w:val="left"/>
      <w:pPr>
        <w:tabs>
          <w:tab w:val="num" w:pos="5760"/>
        </w:tabs>
        <w:suppressAutoHyphens/>
        <w:ind w:left="5760" w:hanging="360"/>
      </w:pPr>
      <w:rPr>
        <w:rFonts w:ascii="Courier New" w:hAnsi="Courier New" w:cs="Courier New" w:hint="default"/>
        <w:sz w:val="22"/>
      </w:rPr>
    </w:lvl>
    <w:lvl w:ilvl="8">
      <w:numFmt w:val="bullet"/>
      <w:lvlText w:val=""/>
      <w:lvlJc w:val="left"/>
      <w:pPr>
        <w:tabs>
          <w:tab w:val="num" w:pos="6480"/>
        </w:tabs>
        <w:suppressAutoHyphens/>
        <w:ind w:left="6480" w:hanging="360"/>
      </w:pPr>
      <w:rPr>
        <w:rFonts w:ascii="Wingdings" w:hAnsi="Wingdings" w:hint="default"/>
        <w:sz w:val="22"/>
      </w:rPr>
    </w:lvl>
  </w:abstractNum>
  <w:abstractNum w:abstractNumId="11">
    <w:nsid w:val="52170568"/>
    <w:multiLevelType w:val="hybridMultilevel"/>
    <w:tmpl w:val="0ADE4D12"/>
    <w:lvl w:ilvl="0" w:tplc="04160001">
      <w:start w:val="1"/>
      <w:numFmt w:val="bullet"/>
      <w:lvlText w:val=""/>
      <w:lvlJc w:val="left"/>
      <w:pPr>
        <w:ind w:left="2148" w:hanging="360"/>
      </w:pPr>
      <w:rPr>
        <w:rFonts w:ascii="Symbol" w:hAnsi="Symbol" w:hint="default"/>
      </w:rPr>
    </w:lvl>
    <w:lvl w:ilvl="1" w:tplc="04160003" w:tentative="1">
      <w:start w:val="1"/>
      <w:numFmt w:val="bullet"/>
      <w:lvlText w:val="o"/>
      <w:lvlJc w:val="left"/>
      <w:pPr>
        <w:ind w:left="2868" w:hanging="360"/>
      </w:pPr>
      <w:rPr>
        <w:rFonts w:ascii="Courier New" w:hAnsi="Courier New" w:cs="Courier New" w:hint="default"/>
      </w:rPr>
    </w:lvl>
    <w:lvl w:ilvl="2" w:tplc="04160005" w:tentative="1">
      <w:start w:val="1"/>
      <w:numFmt w:val="bullet"/>
      <w:lvlText w:val=""/>
      <w:lvlJc w:val="left"/>
      <w:pPr>
        <w:ind w:left="3588" w:hanging="360"/>
      </w:pPr>
      <w:rPr>
        <w:rFonts w:ascii="Wingdings" w:hAnsi="Wingdings" w:hint="default"/>
      </w:rPr>
    </w:lvl>
    <w:lvl w:ilvl="3" w:tplc="04160001" w:tentative="1">
      <w:start w:val="1"/>
      <w:numFmt w:val="bullet"/>
      <w:lvlText w:val=""/>
      <w:lvlJc w:val="left"/>
      <w:pPr>
        <w:ind w:left="4308" w:hanging="360"/>
      </w:pPr>
      <w:rPr>
        <w:rFonts w:ascii="Symbol" w:hAnsi="Symbol" w:hint="default"/>
      </w:rPr>
    </w:lvl>
    <w:lvl w:ilvl="4" w:tplc="04160003" w:tentative="1">
      <w:start w:val="1"/>
      <w:numFmt w:val="bullet"/>
      <w:lvlText w:val="o"/>
      <w:lvlJc w:val="left"/>
      <w:pPr>
        <w:ind w:left="5028" w:hanging="360"/>
      </w:pPr>
      <w:rPr>
        <w:rFonts w:ascii="Courier New" w:hAnsi="Courier New" w:cs="Courier New" w:hint="default"/>
      </w:rPr>
    </w:lvl>
    <w:lvl w:ilvl="5" w:tplc="04160005" w:tentative="1">
      <w:start w:val="1"/>
      <w:numFmt w:val="bullet"/>
      <w:lvlText w:val=""/>
      <w:lvlJc w:val="left"/>
      <w:pPr>
        <w:ind w:left="5748" w:hanging="360"/>
      </w:pPr>
      <w:rPr>
        <w:rFonts w:ascii="Wingdings" w:hAnsi="Wingdings" w:hint="default"/>
      </w:rPr>
    </w:lvl>
    <w:lvl w:ilvl="6" w:tplc="04160001" w:tentative="1">
      <w:start w:val="1"/>
      <w:numFmt w:val="bullet"/>
      <w:lvlText w:val=""/>
      <w:lvlJc w:val="left"/>
      <w:pPr>
        <w:ind w:left="6468" w:hanging="360"/>
      </w:pPr>
      <w:rPr>
        <w:rFonts w:ascii="Symbol" w:hAnsi="Symbol" w:hint="default"/>
      </w:rPr>
    </w:lvl>
    <w:lvl w:ilvl="7" w:tplc="04160003" w:tentative="1">
      <w:start w:val="1"/>
      <w:numFmt w:val="bullet"/>
      <w:lvlText w:val="o"/>
      <w:lvlJc w:val="left"/>
      <w:pPr>
        <w:ind w:left="7188" w:hanging="360"/>
      </w:pPr>
      <w:rPr>
        <w:rFonts w:ascii="Courier New" w:hAnsi="Courier New" w:cs="Courier New" w:hint="default"/>
      </w:rPr>
    </w:lvl>
    <w:lvl w:ilvl="8" w:tplc="04160005" w:tentative="1">
      <w:start w:val="1"/>
      <w:numFmt w:val="bullet"/>
      <w:lvlText w:val=""/>
      <w:lvlJc w:val="left"/>
      <w:pPr>
        <w:ind w:left="7908" w:hanging="360"/>
      </w:pPr>
      <w:rPr>
        <w:rFonts w:ascii="Wingdings" w:hAnsi="Wingdings" w:hint="default"/>
      </w:rPr>
    </w:lvl>
  </w:abstractNum>
  <w:abstractNum w:abstractNumId="12">
    <w:nsid w:val="55252263"/>
    <w:multiLevelType w:val="hybridMultilevel"/>
    <w:tmpl w:val="DC6E01E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6B9F7255"/>
    <w:multiLevelType w:val="hybridMultilevel"/>
    <w:tmpl w:val="D82CCD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6BD80C70"/>
    <w:multiLevelType w:val="multilevel"/>
    <w:tmpl w:val="5F8CEDE0"/>
    <w:lvl w:ilvl="0">
      <w:numFmt w:val="none"/>
      <w:suff w:val="nothing"/>
      <w:lvlText w:val=""/>
      <w:lvlJc w:val="left"/>
      <w:pPr>
        <w:ind w:left="0"/>
      </w:pPr>
    </w:lvl>
    <w:lvl w:ilvl="1">
      <w:start w:val="1"/>
      <w:numFmt w:val="decimal"/>
      <w:pStyle w:val="Ttulo21"/>
      <w:suff w:val="nothing"/>
      <w:lvlText w:val=""/>
      <w:lvlJc w:val="left"/>
      <w:pPr>
        <w:tabs>
          <w:tab w:val="num" w:pos="0"/>
        </w:tabs>
        <w:suppressAutoHyphens/>
        <w:ind w:left="0" w:firstLine="0"/>
      </w:pPr>
    </w:lvl>
    <w:lvl w:ilvl="2">
      <w:numFmt w:val="none"/>
      <w:suff w:val="nothing"/>
      <w:lvlText w:val=""/>
      <w:lvlJc w:val="left"/>
      <w:pPr>
        <w:ind w:left="0"/>
      </w:pPr>
    </w:lvl>
    <w:lvl w:ilvl="3">
      <w:numFmt w:val="none"/>
      <w:suff w:val="nothing"/>
      <w:lvlText w:val=""/>
      <w:lvlJc w:val="left"/>
      <w:pPr>
        <w:ind w:left="0"/>
      </w:pPr>
    </w:lvl>
    <w:lvl w:ilvl="4">
      <w:numFmt w:val="none"/>
      <w:suff w:val="nothing"/>
      <w:lvlText w:val=""/>
      <w:lvlJc w:val="left"/>
      <w:pPr>
        <w:ind w:left="0"/>
      </w:pPr>
    </w:lvl>
    <w:lvl w:ilvl="5">
      <w:numFmt w:val="none"/>
      <w:suff w:val="nothing"/>
      <w:lvlText w:val=""/>
      <w:lvlJc w:val="left"/>
      <w:pPr>
        <w:ind w:left="0"/>
      </w:pPr>
    </w:lvl>
    <w:lvl w:ilvl="6">
      <w:numFmt w:val="none"/>
      <w:suff w:val="nothing"/>
      <w:lvlText w:val=""/>
      <w:lvlJc w:val="left"/>
      <w:pPr>
        <w:ind w:left="0"/>
      </w:pPr>
    </w:lvl>
    <w:lvl w:ilvl="7">
      <w:numFmt w:val="none"/>
      <w:suff w:val="nothing"/>
      <w:lvlText w:val=""/>
      <w:lvlJc w:val="left"/>
      <w:pPr>
        <w:ind w:left="0"/>
      </w:pPr>
    </w:lvl>
    <w:lvl w:ilvl="8">
      <w:numFmt w:val="none"/>
      <w:suff w:val="nothing"/>
      <w:lvlText w:val=""/>
      <w:lvlJc w:val="left"/>
      <w:pPr>
        <w:ind w:left="0"/>
      </w:pPr>
    </w:lvl>
  </w:abstractNum>
  <w:abstractNum w:abstractNumId="15">
    <w:nsid w:val="6E4052D2"/>
    <w:multiLevelType w:val="hybridMultilevel"/>
    <w:tmpl w:val="00E0E06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73084A18"/>
    <w:multiLevelType w:val="multilevel"/>
    <w:tmpl w:val="75827DE0"/>
    <w:lvl w:ilvl="0">
      <w:numFmt w:val="bullet"/>
      <w:lvlText w:val=""/>
      <w:lvlJc w:val="left"/>
      <w:pPr>
        <w:tabs>
          <w:tab w:val="num" w:pos="720"/>
        </w:tabs>
        <w:suppressAutoHyphens/>
        <w:ind w:left="720" w:hanging="360"/>
      </w:pPr>
      <w:rPr>
        <w:rFonts w:ascii="Symbol" w:hAnsi="Symbol" w:hint="default"/>
        <w:sz w:val="22"/>
      </w:rPr>
    </w:lvl>
    <w:lvl w:ilvl="1">
      <w:numFmt w:val="bullet"/>
      <w:lvlText w:val="o"/>
      <w:lvlJc w:val="left"/>
      <w:pPr>
        <w:tabs>
          <w:tab w:val="num" w:pos="1440"/>
        </w:tabs>
        <w:suppressAutoHyphens/>
        <w:ind w:left="1440" w:hanging="360"/>
      </w:pPr>
      <w:rPr>
        <w:rFonts w:ascii="Courier New" w:hAnsi="Courier New" w:cs="Courier New" w:hint="default"/>
        <w:sz w:val="22"/>
      </w:rPr>
    </w:lvl>
    <w:lvl w:ilvl="2">
      <w:numFmt w:val="bullet"/>
      <w:lvlText w:val=""/>
      <w:lvlJc w:val="left"/>
      <w:pPr>
        <w:tabs>
          <w:tab w:val="num" w:pos="2160"/>
        </w:tabs>
        <w:suppressAutoHyphens/>
        <w:ind w:left="2160" w:hanging="360"/>
      </w:pPr>
      <w:rPr>
        <w:rFonts w:ascii="Wingdings" w:hAnsi="Wingdings" w:hint="default"/>
        <w:sz w:val="22"/>
      </w:rPr>
    </w:lvl>
    <w:lvl w:ilvl="3">
      <w:numFmt w:val="bullet"/>
      <w:lvlText w:val=""/>
      <w:lvlJc w:val="left"/>
      <w:pPr>
        <w:tabs>
          <w:tab w:val="num" w:pos="2880"/>
        </w:tabs>
        <w:suppressAutoHyphens/>
        <w:ind w:left="2880" w:hanging="360"/>
      </w:pPr>
      <w:rPr>
        <w:rFonts w:ascii="Symbol" w:hAnsi="Symbol" w:hint="default"/>
        <w:sz w:val="22"/>
      </w:rPr>
    </w:lvl>
    <w:lvl w:ilvl="4">
      <w:numFmt w:val="bullet"/>
      <w:lvlText w:val="o"/>
      <w:lvlJc w:val="left"/>
      <w:pPr>
        <w:tabs>
          <w:tab w:val="num" w:pos="3600"/>
        </w:tabs>
        <w:suppressAutoHyphens/>
        <w:ind w:left="3600" w:hanging="360"/>
      </w:pPr>
      <w:rPr>
        <w:rFonts w:ascii="Courier New" w:hAnsi="Courier New" w:cs="Courier New" w:hint="default"/>
        <w:sz w:val="22"/>
      </w:rPr>
    </w:lvl>
    <w:lvl w:ilvl="5">
      <w:numFmt w:val="bullet"/>
      <w:lvlText w:val=""/>
      <w:lvlJc w:val="left"/>
      <w:pPr>
        <w:tabs>
          <w:tab w:val="num" w:pos="4320"/>
        </w:tabs>
        <w:suppressAutoHyphens/>
        <w:ind w:left="4320" w:hanging="360"/>
      </w:pPr>
      <w:rPr>
        <w:rFonts w:ascii="Wingdings" w:hAnsi="Wingdings" w:hint="default"/>
        <w:sz w:val="22"/>
      </w:rPr>
    </w:lvl>
    <w:lvl w:ilvl="6">
      <w:numFmt w:val="bullet"/>
      <w:lvlText w:val=""/>
      <w:lvlJc w:val="left"/>
      <w:pPr>
        <w:tabs>
          <w:tab w:val="num" w:pos="5040"/>
        </w:tabs>
        <w:suppressAutoHyphens/>
        <w:ind w:left="5040" w:hanging="360"/>
      </w:pPr>
      <w:rPr>
        <w:rFonts w:ascii="Symbol" w:hAnsi="Symbol" w:hint="default"/>
        <w:sz w:val="22"/>
      </w:rPr>
    </w:lvl>
    <w:lvl w:ilvl="7">
      <w:numFmt w:val="bullet"/>
      <w:lvlText w:val="o"/>
      <w:lvlJc w:val="left"/>
      <w:pPr>
        <w:tabs>
          <w:tab w:val="num" w:pos="5760"/>
        </w:tabs>
        <w:suppressAutoHyphens/>
        <w:ind w:left="5760" w:hanging="360"/>
      </w:pPr>
      <w:rPr>
        <w:rFonts w:ascii="Courier New" w:hAnsi="Courier New" w:cs="Courier New" w:hint="default"/>
        <w:sz w:val="22"/>
      </w:rPr>
    </w:lvl>
    <w:lvl w:ilvl="8">
      <w:numFmt w:val="bullet"/>
      <w:lvlText w:val=""/>
      <w:lvlJc w:val="left"/>
      <w:pPr>
        <w:tabs>
          <w:tab w:val="num" w:pos="6480"/>
        </w:tabs>
        <w:suppressAutoHyphens/>
        <w:ind w:left="6480" w:hanging="360"/>
      </w:pPr>
      <w:rPr>
        <w:rFonts w:ascii="Wingdings" w:hAnsi="Wingdings" w:hint="default"/>
        <w:sz w:val="22"/>
      </w:rPr>
    </w:lvl>
  </w:abstractNum>
  <w:num w:numId="1">
    <w:abstractNumId w:val="14"/>
  </w:num>
  <w:num w:numId="2">
    <w:abstractNumId w:val="7"/>
  </w:num>
  <w:num w:numId="3">
    <w:abstractNumId w:val="5"/>
  </w:num>
  <w:num w:numId="4">
    <w:abstractNumId w:val="16"/>
  </w:num>
  <w:num w:numId="5">
    <w:abstractNumId w:val="10"/>
  </w:num>
  <w:num w:numId="6">
    <w:abstractNumId w:val="2"/>
  </w:num>
  <w:num w:numId="7">
    <w:abstractNumId w:val="3"/>
  </w:num>
  <w:num w:numId="8">
    <w:abstractNumId w:val="1"/>
  </w:num>
  <w:num w:numId="9">
    <w:abstractNumId w:val="8"/>
  </w:num>
  <w:num w:numId="10">
    <w:abstractNumId w:val="11"/>
  </w:num>
  <w:num w:numId="11">
    <w:abstractNumId w:val="6"/>
  </w:num>
  <w:num w:numId="12">
    <w:abstractNumId w:val="15"/>
  </w:num>
  <w:num w:numId="13">
    <w:abstractNumId w:val="9"/>
  </w:num>
  <w:num w:numId="14">
    <w:abstractNumId w:val="12"/>
  </w:num>
  <w:num w:numId="15">
    <w:abstractNumId w:val="4"/>
  </w:num>
  <w:num w:numId="16">
    <w:abstractNumId w:val="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2D1AC4"/>
    <w:rsid w:val="0004507A"/>
    <w:rsid w:val="0005540B"/>
    <w:rsid w:val="0013591F"/>
    <w:rsid w:val="001A5579"/>
    <w:rsid w:val="002B59C3"/>
    <w:rsid w:val="002D1AC4"/>
    <w:rsid w:val="003D3518"/>
    <w:rsid w:val="003E2B40"/>
    <w:rsid w:val="004B2AA5"/>
    <w:rsid w:val="004F7225"/>
    <w:rsid w:val="0054276C"/>
    <w:rsid w:val="006033AA"/>
    <w:rsid w:val="0063786A"/>
    <w:rsid w:val="006917AD"/>
    <w:rsid w:val="006F4A65"/>
    <w:rsid w:val="007B3500"/>
    <w:rsid w:val="007C34DD"/>
    <w:rsid w:val="007D241A"/>
    <w:rsid w:val="00801AD2"/>
    <w:rsid w:val="008C230F"/>
    <w:rsid w:val="00982703"/>
    <w:rsid w:val="00B253E0"/>
    <w:rsid w:val="00C71351"/>
    <w:rsid w:val="00D036FA"/>
    <w:rsid w:val="00D33A6B"/>
    <w:rsid w:val="00D4051D"/>
    <w:rsid w:val="00D45EA1"/>
    <w:rsid w:val="00F43B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133804-86FC-48B4-85EB-B17893E2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AC4"/>
    <w:pPr>
      <w:suppressAutoHyphens/>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21">
    <w:name w:val="Título 21"/>
    <w:basedOn w:val="Normal"/>
    <w:qFormat/>
    <w:rsid w:val="002D1AC4"/>
    <w:pPr>
      <w:widowControl w:val="0"/>
      <w:numPr>
        <w:ilvl w:val="1"/>
        <w:numId w:val="1"/>
      </w:numPr>
      <w:spacing w:before="100" w:after="100" w:line="240" w:lineRule="auto"/>
      <w:outlineLvl w:val="1"/>
    </w:pPr>
    <w:rPr>
      <w:rFonts w:ascii="Times New Roman" w:eastAsia="Times New Roman" w:hAnsi="Times New Roman"/>
      <w:b/>
      <w:bCs/>
      <w:sz w:val="36"/>
      <w:szCs w:val="36"/>
      <w:lang w:eastAsia="pt-BR"/>
    </w:rPr>
  </w:style>
  <w:style w:type="character" w:customStyle="1" w:styleId="Fontepargpadro1">
    <w:name w:val="Fonte parág. padrão1"/>
    <w:qFormat/>
    <w:rsid w:val="002D1AC4"/>
  </w:style>
  <w:style w:type="paragraph" w:customStyle="1" w:styleId="Textodebalo1">
    <w:name w:val="Texto de balão1"/>
    <w:basedOn w:val="Normal"/>
    <w:qFormat/>
    <w:rsid w:val="002D1AC4"/>
    <w:pPr>
      <w:widowControl w:val="0"/>
      <w:spacing w:after="0" w:line="240" w:lineRule="auto"/>
    </w:pPr>
    <w:rPr>
      <w:rFonts w:ascii="Tahoma" w:hAnsi="Tahoma" w:cs="Tahoma"/>
      <w:sz w:val="16"/>
      <w:szCs w:val="16"/>
    </w:rPr>
  </w:style>
  <w:style w:type="character" w:customStyle="1" w:styleId="TextodebaloChar">
    <w:name w:val="Texto de balão Char"/>
    <w:basedOn w:val="Fontepargpadro1"/>
    <w:qFormat/>
    <w:rsid w:val="002D1AC4"/>
    <w:rPr>
      <w:rFonts w:ascii="Tahoma" w:hAnsi="Tahoma" w:cs="Tahoma"/>
      <w:sz w:val="16"/>
      <w:szCs w:val="16"/>
    </w:rPr>
  </w:style>
  <w:style w:type="character" w:styleId="Hiperligao">
    <w:name w:val="Hyperlink"/>
    <w:rsid w:val="002D1AC4"/>
    <w:rPr>
      <w:color w:val="000080"/>
      <w:u w:val="single"/>
    </w:rPr>
  </w:style>
  <w:style w:type="character" w:customStyle="1" w:styleId="apple-converted-space">
    <w:name w:val="apple-converted-space"/>
    <w:basedOn w:val="Fontepargpadro1"/>
    <w:qFormat/>
    <w:rsid w:val="002D1AC4"/>
  </w:style>
  <w:style w:type="paragraph" w:customStyle="1" w:styleId="NormalWeb1">
    <w:name w:val="Normal (Web)1"/>
    <w:basedOn w:val="Normal"/>
    <w:qFormat/>
    <w:rsid w:val="002D1AC4"/>
    <w:pPr>
      <w:widowControl w:val="0"/>
      <w:spacing w:before="100" w:after="100" w:line="240" w:lineRule="auto"/>
    </w:pPr>
    <w:rPr>
      <w:rFonts w:ascii="Times New Roman" w:eastAsia="Times New Roman" w:hAnsi="Times New Roman"/>
      <w:sz w:val="24"/>
      <w:szCs w:val="24"/>
      <w:lang w:eastAsia="pt-BR"/>
    </w:rPr>
  </w:style>
  <w:style w:type="paragraph" w:customStyle="1" w:styleId="PargrafodaLista1">
    <w:name w:val="Parágrafo da Lista1"/>
    <w:basedOn w:val="Normal"/>
    <w:qFormat/>
    <w:rsid w:val="002D1AC4"/>
    <w:pPr>
      <w:widowControl w:val="0"/>
      <w:ind w:left="720"/>
    </w:pPr>
  </w:style>
  <w:style w:type="character" w:customStyle="1" w:styleId="Ttulo2Char">
    <w:name w:val="Título 2 Char"/>
    <w:basedOn w:val="Fontepargpadro1"/>
    <w:qFormat/>
    <w:rsid w:val="002D1AC4"/>
    <w:rPr>
      <w:rFonts w:ascii="Times New Roman" w:eastAsia="Times New Roman" w:hAnsi="Times New Roman" w:cs="Times New Roman"/>
      <w:b/>
      <w:bCs/>
      <w:sz w:val="36"/>
      <w:szCs w:val="36"/>
      <w:lang w:eastAsia="pt-BR"/>
    </w:rPr>
  </w:style>
  <w:style w:type="character" w:customStyle="1" w:styleId="notereference">
    <w:name w:val="note reference"/>
    <w:semiHidden/>
    <w:unhideWhenUsed/>
    <w:rsid w:val="002D1AC4"/>
  </w:style>
  <w:style w:type="paragraph" w:customStyle="1" w:styleId="notetext">
    <w:name w:val="note text"/>
    <w:semiHidden/>
    <w:unhideWhenUsed/>
    <w:rsid w:val="002D1AC4"/>
  </w:style>
  <w:style w:type="character" w:customStyle="1" w:styleId="notereference1">
    <w:name w:val="note reference_1"/>
    <w:semiHidden/>
    <w:unhideWhenUsed/>
    <w:rsid w:val="002D1AC4"/>
  </w:style>
  <w:style w:type="paragraph" w:customStyle="1" w:styleId="notetext1">
    <w:name w:val="note text_1"/>
    <w:semiHidden/>
    <w:unhideWhenUsed/>
    <w:rsid w:val="002D1AC4"/>
  </w:style>
  <w:style w:type="character" w:customStyle="1" w:styleId="WWCharLFO1LVL1">
    <w:name w:val="WW_CharLFO1LVL1"/>
    <w:qFormat/>
    <w:rsid w:val="002D1AC4"/>
    <w:rPr>
      <w:rFonts w:ascii="Symbol" w:hAnsi="Symbol"/>
    </w:rPr>
  </w:style>
  <w:style w:type="character" w:customStyle="1" w:styleId="WWCharLFO1LVL2">
    <w:name w:val="WW_CharLFO1LVL2"/>
    <w:qFormat/>
    <w:rsid w:val="002D1AC4"/>
    <w:rPr>
      <w:rFonts w:ascii="Courier New" w:hAnsi="Courier New" w:cs="Courier New"/>
    </w:rPr>
  </w:style>
  <w:style w:type="character" w:customStyle="1" w:styleId="WWCharLFO1LVL3">
    <w:name w:val="WW_CharLFO1LVL3"/>
    <w:qFormat/>
    <w:rsid w:val="002D1AC4"/>
    <w:rPr>
      <w:rFonts w:ascii="Wingdings" w:hAnsi="Wingdings"/>
    </w:rPr>
  </w:style>
  <w:style w:type="character" w:customStyle="1" w:styleId="WWCharLFO1LVL4">
    <w:name w:val="WW_CharLFO1LVL4"/>
    <w:qFormat/>
    <w:rsid w:val="002D1AC4"/>
    <w:rPr>
      <w:rFonts w:ascii="Symbol" w:hAnsi="Symbol"/>
    </w:rPr>
  </w:style>
  <w:style w:type="character" w:customStyle="1" w:styleId="WWCharLFO1LVL5">
    <w:name w:val="WW_CharLFO1LVL5"/>
    <w:qFormat/>
    <w:rsid w:val="002D1AC4"/>
    <w:rPr>
      <w:rFonts w:ascii="Courier New" w:hAnsi="Courier New" w:cs="Courier New"/>
    </w:rPr>
  </w:style>
  <w:style w:type="character" w:customStyle="1" w:styleId="WWCharLFO1LVL6">
    <w:name w:val="WW_CharLFO1LVL6"/>
    <w:qFormat/>
    <w:rsid w:val="002D1AC4"/>
    <w:rPr>
      <w:rFonts w:ascii="Wingdings" w:hAnsi="Wingdings"/>
    </w:rPr>
  </w:style>
  <w:style w:type="character" w:customStyle="1" w:styleId="WWCharLFO1LVL7">
    <w:name w:val="WW_CharLFO1LVL7"/>
    <w:qFormat/>
    <w:rsid w:val="002D1AC4"/>
    <w:rPr>
      <w:rFonts w:ascii="Symbol" w:hAnsi="Symbol"/>
    </w:rPr>
  </w:style>
  <w:style w:type="character" w:customStyle="1" w:styleId="WWCharLFO1LVL8">
    <w:name w:val="WW_CharLFO1LVL8"/>
    <w:qFormat/>
    <w:rsid w:val="002D1AC4"/>
    <w:rPr>
      <w:rFonts w:ascii="Courier New" w:hAnsi="Courier New" w:cs="Courier New"/>
    </w:rPr>
  </w:style>
  <w:style w:type="character" w:customStyle="1" w:styleId="WWCharLFO1LVL9">
    <w:name w:val="WW_CharLFO1LVL9"/>
    <w:qFormat/>
    <w:rsid w:val="002D1AC4"/>
    <w:rPr>
      <w:rFonts w:ascii="Wingdings" w:hAnsi="Wingdings"/>
    </w:rPr>
  </w:style>
  <w:style w:type="character" w:customStyle="1" w:styleId="WWCharLFO2LVL1">
    <w:name w:val="WW_CharLFO2LVL1"/>
    <w:qFormat/>
    <w:rsid w:val="002D1AC4"/>
    <w:rPr>
      <w:rFonts w:ascii="Symbol" w:hAnsi="Symbol"/>
    </w:rPr>
  </w:style>
  <w:style w:type="character" w:customStyle="1" w:styleId="WWCharLFO2LVL2">
    <w:name w:val="WW_CharLFO2LVL2"/>
    <w:qFormat/>
    <w:rsid w:val="002D1AC4"/>
    <w:rPr>
      <w:rFonts w:ascii="Courier New" w:hAnsi="Courier New" w:cs="Courier New"/>
    </w:rPr>
  </w:style>
  <w:style w:type="character" w:customStyle="1" w:styleId="WWCharLFO2LVL3">
    <w:name w:val="WW_CharLFO2LVL3"/>
    <w:qFormat/>
    <w:rsid w:val="002D1AC4"/>
    <w:rPr>
      <w:rFonts w:ascii="Wingdings" w:hAnsi="Wingdings"/>
    </w:rPr>
  </w:style>
  <w:style w:type="character" w:customStyle="1" w:styleId="WWCharLFO2LVL4">
    <w:name w:val="WW_CharLFO2LVL4"/>
    <w:qFormat/>
    <w:rsid w:val="002D1AC4"/>
    <w:rPr>
      <w:rFonts w:ascii="Symbol" w:hAnsi="Symbol"/>
    </w:rPr>
  </w:style>
  <w:style w:type="character" w:customStyle="1" w:styleId="WWCharLFO2LVL5">
    <w:name w:val="WW_CharLFO2LVL5"/>
    <w:qFormat/>
    <w:rsid w:val="002D1AC4"/>
    <w:rPr>
      <w:rFonts w:ascii="Courier New" w:hAnsi="Courier New" w:cs="Courier New"/>
    </w:rPr>
  </w:style>
  <w:style w:type="character" w:customStyle="1" w:styleId="WWCharLFO2LVL6">
    <w:name w:val="WW_CharLFO2LVL6"/>
    <w:qFormat/>
    <w:rsid w:val="002D1AC4"/>
    <w:rPr>
      <w:rFonts w:ascii="Wingdings" w:hAnsi="Wingdings"/>
    </w:rPr>
  </w:style>
  <w:style w:type="character" w:customStyle="1" w:styleId="WWCharLFO2LVL7">
    <w:name w:val="WW_CharLFO2LVL7"/>
    <w:qFormat/>
    <w:rsid w:val="002D1AC4"/>
    <w:rPr>
      <w:rFonts w:ascii="Symbol" w:hAnsi="Symbol"/>
    </w:rPr>
  </w:style>
  <w:style w:type="character" w:customStyle="1" w:styleId="WWCharLFO2LVL8">
    <w:name w:val="WW_CharLFO2LVL8"/>
    <w:qFormat/>
    <w:rsid w:val="002D1AC4"/>
    <w:rPr>
      <w:rFonts w:ascii="Courier New" w:hAnsi="Courier New" w:cs="Courier New"/>
    </w:rPr>
  </w:style>
  <w:style w:type="character" w:customStyle="1" w:styleId="WWCharLFO2LVL9">
    <w:name w:val="WW_CharLFO2LVL9"/>
    <w:qFormat/>
    <w:rsid w:val="002D1AC4"/>
    <w:rPr>
      <w:rFonts w:ascii="Wingdings" w:hAnsi="Wingdings"/>
    </w:rPr>
  </w:style>
  <w:style w:type="paragraph" w:customStyle="1" w:styleId="Graphics">
    <w:name w:val="Graphics"/>
    <w:qFormat/>
    <w:rsid w:val="002D1AC4"/>
  </w:style>
  <w:style w:type="character" w:styleId="Hiperligaovisitada">
    <w:name w:val="FollowedHyperlink"/>
    <w:rsid w:val="002D1AC4"/>
    <w:rPr>
      <w:color w:val="800080"/>
      <w:u w:val="single"/>
    </w:rPr>
  </w:style>
  <w:style w:type="paragraph" w:styleId="Textodebalo">
    <w:name w:val="Balloon Text"/>
    <w:basedOn w:val="Normal"/>
    <w:link w:val="TextodebaloCarter"/>
    <w:uiPriority w:val="99"/>
    <w:semiHidden/>
    <w:unhideWhenUsed/>
    <w:rsid w:val="003D3518"/>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3D3518"/>
    <w:rPr>
      <w:rFonts w:ascii="Tahoma" w:hAnsi="Tahoma" w:cs="Tahoma"/>
      <w:sz w:val="16"/>
      <w:szCs w:val="16"/>
    </w:rPr>
  </w:style>
  <w:style w:type="paragraph" w:styleId="Cabealho">
    <w:name w:val="header"/>
    <w:basedOn w:val="Normal"/>
    <w:link w:val="CabealhoCarter"/>
    <w:uiPriority w:val="99"/>
    <w:semiHidden/>
    <w:unhideWhenUsed/>
    <w:rsid w:val="0063786A"/>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semiHidden/>
    <w:rsid w:val="0063786A"/>
  </w:style>
  <w:style w:type="paragraph" w:styleId="Rodap">
    <w:name w:val="footer"/>
    <w:basedOn w:val="Normal"/>
    <w:link w:val="RodapCarter"/>
    <w:uiPriority w:val="99"/>
    <w:semiHidden/>
    <w:unhideWhenUsed/>
    <w:rsid w:val="0063786A"/>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semiHidden/>
    <w:rsid w:val="0063786A"/>
  </w:style>
  <w:style w:type="paragraph" w:customStyle="1" w:styleId="Normal1">
    <w:name w:val="Normal1"/>
    <w:qFormat/>
    <w:rsid w:val="007B3500"/>
    <w:pPr>
      <w:widowControl w:val="0"/>
      <w:suppressAutoHyphens/>
    </w:pPr>
    <w:rPr>
      <w:rFonts w:cs="Calibri"/>
      <w:color w:val="000000"/>
      <w:lang w:eastAsia="pt-BR"/>
    </w:rPr>
  </w:style>
  <w:style w:type="paragraph" w:customStyle="1" w:styleId="PadraoTese">
    <w:name w:val="__PadraoTese"/>
    <w:basedOn w:val="Normal"/>
    <w:qFormat/>
    <w:rsid w:val="007B3500"/>
    <w:pPr>
      <w:widowControl w:val="0"/>
      <w:spacing w:after="240" w:line="360" w:lineRule="auto"/>
      <w:ind w:left="170" w:firstLine="567"/>
      <w:jc w:val="both"/>
    </w:pPr>
    <w:rPr>
      <w:rFonts w:ascii="Arial" w:eastAsia="Times New Roman" w:hAnsi="Arial" w:cs="Arial"/>
      <w:sz w:val="24"/>
      <w:szCs w:val="24"/>
      <w:lang w:eastAsia="pt-BR"/>
    </w:rPr>
  </w:style>
  <w:style w:type="paragraph" w:styleId="PargrafodaLista">
    <w:name w:val="List Paragraph"/>
    <w:basedOn w:val="Normal"/>
    <w:uiPriority w:val="34"/>
    <w:qFormat/>
    <w:rsid w:val="006917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jogosdoriva.webnode.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aixadejogos.blogspot.com.br/2014/02/hot-potatoes.html" TargetMode="External"/><Relationship Id="rId17" Type="http://schemas.openxmlformats.org/officeDocument/2006/relationships/hyperlink" Target="http://guida.querido.net/hotpot/index.html" TargetMode="External"/><Relationship Id="rId2" Type="http://schemas.openxmlformats.org/officeDocument/2006/relationships/numbering" Target="numbering.xml"/><Relationship Id="rId16" Type="http://schemas.openxmlformats.org/officeDocument/2006/relationships/hyperlink" Target="http://penta3.ufrgs.br/tutoriais/hotpotatoes/apresentacao.sw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tpot.uvic.ca/" TargetMode="External"/><Relationship Id="rId5" Type="http://schemas.openxmlformats.org/officeDocument/2006/relationships/webSettings" Target="webSettings.xml"/><Relationship Id="rId15" Type="http://schemas.openxmlformats.org/officeDocument/2006/relationships/hyperlink" Target="http://hotpot.ewbooks.info/" TargetMode="External"/><Relationship Id="rId10" Type="http://schemas.openxmlformats.org/officeDocument/2006/relationships/hyperlink" Target="http://www.diaadiaeducacao.pr.gov.br/portals/pde/arquivos/1062-4.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youtube.com/watch?v=88sJRnAfdoE" TargetMode="External"/><Relationship Id="rId14" Type="http://schemas.openxmlformats.org/officeDocument/2006/relationships/hyperlink" Target="http://www.educarm.es/materiales_diversidad/start_ns.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mpatibilitySettings xmlns="http://odf-converter.sourceforge.net/compatibilitySettings/1.0" xmlns:w="http://schemas.openxmlformats.org/wordprocessingml/2006/main"/>
</file>

<file path=customXml/itemProps1.xml><?xml version="1.0" encoding="utf-8"?>
<ds:datastoreItem xmlns:ds="http://schemas.openxmlformats.org/officeDocument/2006/customXml" ds:itemID="{753158C3-35B8-4B3D-8FF9-F3E1DA538950}">
  <ds:schemaRefs>
    <ds:schemaRef ds:uri="http://odf-converter.sourceforge.net/compatibilitySettings/1.0"/>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1490</Words>
  <Characters>8047</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Mandaji</dc:creator>
  <cp:lastModifiedBy>Cheyenne</cp:lastModifiedBy>
  <cp:revision>12</cp:revision>
  <dcterms:created xsi:type="dcterms:W3CDTF">2014-05-15T01:44:00Z</dcterms:created>
  <dcterms:modified xsi:type="dcterms:W3CDTF">2014-05-29T21:58:00Z</dcterms:modified>
</cp:coreProperties>
</file>